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7DD" w:rsidRPr="005E4DC3" w:rsidRDefault="00E077DD" w:rsidP="00E077DD">
      <w:pPr>
        <w:jc w:val="right"/>
        <w:rPr>
          <w:b/>
          <w:sz w:val="20"/>
        </w:rPr>
      </w:pPr>
      <w:r w:rsidRPr="005E4DC3">
        <w:rPr>
          <w:b/>
          <w:sz w:val="20"/>
        </w:rPr>
        <w:t>Příloha č. 2 k vyhlášce č. 503/2006 Sb.</w:t>
      </w:r>
    </w:p>
    <w:p w:rsidR="00E077DD" w:rsidRDefault="00E077DD" w:rsidP="00E077DD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E077DD" w:rsidRPr="00D97E8C" w:rsidRDefault="00E077DD" w:rsidP="00E077DD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564291" w:rsidRPr="00765379" w:rsidRDefault="00564291" w:rsidP="00564291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564291" w:rsidRPr="00765379" w:rsidRDefault="00564291" w:rsidP="00564291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564291" w:rsidRPr="00765379" w:rsidRDefault="00564291" w:rsidP="00564291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E077DD" w:rsidRDefault="00E077DD" w:rsidP="00E077DD">
      <w:pPr>
        <w:tabs>
          <w:tab w:val="left" w:pos="4395"/>
        </w:tabs>
        <w:rPr>
          <w:szCs w:val="24"/>
        </w:rPr>
      </w:pPr>
    </w:p>
    <w:p w:rsidR="00E077DD" w:rsidRDefault="00E077DD" w:rsidP="00E077DD">
      <w:pPr>
        <w:tabs>
          <w:tab w:val="left" w:pos="4395"/>
        </w:tabs>
      </w:pPr>
    </w:p>
    <w:p w:rsidR="00E077DD" w:rsidRPr="00765379" w:rsidRDefault="00E077DD" w:rsidP="00E077DD">
      <w:pPr>
        <w:rPr>
          <w:szCs w:val="24"/>
        </w:rPr>
      </w:pPr>
    </w:p>
    <w:p w:rsidR="00E077DD" w:rsidRPr="00AE6F99" w:rsidRDefault="00E077DD" w:rsidP="00E077DD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</w:rPr>
      </w:pPr>
      <w:r w:rsidRPr="00FD73DB">
        <w:rPr>
          <w:rFonts w:ascii="Times New Roman" w:hAnsi="Times New Roman" w:cs="Times New Roman"/>
          <w:i w:val="0"/>
          <w:sz w:val="24"/>
          <w:szCs w:val="24"/>
        </w:rPr>
        <w:t>Věc:</w:t>
      </w:r>
      <w:r w:rsidRPr="00897FE9">
        <w:rPr>
          <w:sz w:val="24"/>
          <w:szCs w:val="24"/>
        </w:rPr>
        <w:t xml:space="preserve">    </w:t>
      </w:r>
      <w:r w:rsidRPr="00AE6F99">
        <w:rPr>
          <w:rFonts w:ascii="Times New Roman tučné" w:hAnsi="Times New Roman tučné" w:cs="Times New Roman"/>
          <w:i w:val="0"/>
          <w:caps/>
        </w:rPr>
        <w:t>ŽÁDOST O VYDÁNÍ ROZHODNUTÍ O ZMĚNĚ VYUŽITÍ ÚZEMÍ</w:t>
      </w:r>
    </w:p>
    <w:p w:rsidR="00E077DD" w:rsidRPr="00373AF9" w:rsidRDefault="0099007E" w:rsidP="00E077DD">
      <w:pPr>
        <w:tabs>
          <w:tab w:val="left" w:pos="567"/>
          <w:tab w:val="left" w:pos="993"/>
        </w:tabs>
        <w:spacing w:before="24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E077DD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E077DD">
        <w:rPr>
          <w:b/>
          <w:sz w:val="26"/>
          <w:szCs w:val="26"/>
        </w:rPr>
        <w:t xml:space="preserve"> </w:t>
      </w:r>
      <w:r w:rsidR="00E077DD">
        <w:rPr>
          <w:b/>
          <w:sz w:val="26"/>
          <w:szCs w:val="26"/>
        </w:rPr>
        <w:tab/>
      </w:r>
      <w:r w:rsidR="00E077DD">
        <w:rPr>
          <w:b/>
          <w:sz w:val="26"/>
          <w:szCs w:val="26"/>
        </w:rPr>
        <w:tab/>
        <w:t>v územním řízení</w:t>
      </w:r>
      <w:r w:rsidR="00E077DD" w:rsidRPr="00373AF9">
        <w:rPr>
          <w:b/>
          <w:sz w:val="26"/>
          <w:szCs w:val="26"/>
        </w:rPr>
        <w:t xml:space="preserve"> </w:t>
      </w:r>
    </w:p>
    <w:p w:rsidR="00E077DD" w:rsidRDefault="0099007E" w:rsidP="00E077DD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E077DD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E077DD">
        <w:rPr>
          <w:b/>
          <w:sz w:val="26"/>
          <w:szCs w:val="26"/>
        </w:rPr>
        <w:t xml:space="preserve"> </w:t>
      </w:r>
      <w:r w:rsidR="00E077DD">
        <w:rPr>
          <w:b/>
          <w:sz w:val="26"/>
          <w:szCs w:val="26"/>
        </w:rPr>
        <w:tab/>
      </w:r>
      <w:r w:rsidR="00E077DD">
        <w:rPr>
          <w:b/>
          <w:sz w:val="26"/>
          <w:szCs w:val="26"/>
        </w:rPr>
        <w:tab/>
        <w:t>ve zjednodušeném územním řízení</w:t>
      </w:r>
    </w:p>
    <w:p w:rsidR="00ED01B4" w:rsidRPr="00373AF9" w:rsidRDefault="0099007E" w:rsidP="00ED01B4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ED01B4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ED01B4">
        <w:rPr>
          <w:b/>
          <w:sz w:val="26"/>
          <w:szCs w:val="26"/>
        </w:rPr>
        <w:t xml:space="preserve"> </w:t>
      </w:r>
      <w:r w:rsidR="00ED01B4">
        <w:rPr>
          <w:b/>
          <w:sz w:val="26"/>
          <w:szCs w:val="26"/>
        </w:rPr>
        <w:tab/>
      </w:r>
      <w:r w:rsidR="00ED01B4">
        <w:rPr>
          <w:b/>
          <w:sz w:val="26"/>
          <w:szCs w:val="26"/>
        </w:rPr>
        <w:tab/>
        <w:t xml:space="preserve">v územním řízení s posouzením </w:t>
      </w:r>
      <w:r w:rsidR="00ED01B4" w:rsidRPr="009F2605">
        <w:rPr>
          <w:b/>
          <w:sz w:val="26"/>
          <w:szCs w:val="26"/>
        </w:rPr>
        <w:t>vlivů na životní prostředí</w:t>
      </w:r>
    </w:p>
    <w:p w:rsidR="00E077DD" w:rsidRPr="00B42DDE" w:rsidRDefault="00E077DD" w:rsidP="00E077DD"/>
    <w:p w:rsidR="00E077DD" w:rsidRDefault="00E077DD" w:rsidP="00E077DD">
      <w:pPr>
        <w:pStyle w:val="nadpiszkona"/>
        <w:spacing w:before="0"/>
        <w:jc w:val="both"/>
        <w:rPr>
          <w:b w:val="0"/>
          <w:szCs w:val="24"/>
        </w:rPr>
      </w:pPr>
      <w:r>
        <w:rPr>
          <w:b w:val="0"/>
          <w:szCs w:val="24"/>
        </w:rPr>
        <w:t>podle</w:t>
      </w:r>
      <w:r w:rsidRPr="00A1492F">
        <w:rPr>
          <w:b w:val="0"/>
          <w:szCs w:val="24"/>
        </w:rPr>
        <w:t xml:space="preserve"> ustanovení § 86 ve spojení s § 80</w:t>
      </w:r>
      <w:r w:rsidR="00ED01B4">
        <w:rPr>
          <w:b w:val="0"/>
          <w:szCs w:val="24"/>
        </w:rPr>
        <w:t>, 85 a 94a</w:t>
      </w:r>
      <w:r w:rsidRPr="00A1492F">
        <w:rPr>
          <w:b w:val="0"/>
          <w:szCs w:val="24"/>
        </w:rPr>
        <w:t xml:space="preserve"> zákona č. 183/2006 Sb., o územním plánování a</w:t>
      </w:r>
      <w:r w:rsidR="00ED01B4">
        <w:rPr>
          <w:b w:val="0"/>
          <w:szCs w:val="24"/>
        </w:rPr>
        <w:t> </w:t>
      </w:r>
      <w:r w:rsidRPr="00A1492F">
        <w:rPr>
          <w:b w:val="0"/>
          <w:szCs w:val="24"/>
        </w:rPr>
        <w:t xml:space="preserve">stavebním řádu (stavební zákon) a § </w:t>
      </w:r>
      <w:r>
        <w:rPr>
          <w:b w:val="0"/>
          <w:szCs w:val="24"/>
        </w:rPr>
        <w:t>4</w:t>
      </w:r>
      <w:r w:rsidRPr="00A1492F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a 13b </w:t>
      </w:r>
      <w:r w:rsidRPr="00A1492F">
        <w:rPr>
          <w:b w:val="0"/>
          <w:szCs w:val="24"/>
        </w:rPr>
        <w:t xml:space="preserve">vyhlášky č. </w:t>
      </w:r>
      <w:r>
        <w:rPr>
          <w:b w:val="0"/>
          <w:szCs w:val="24"/>
        </w:rPr>
        <w:t>503/2006</w:t>
      </w:r>
      <w:r w:rsidRPr="00A1492F">
        <w:rPr>
          <w:b w:val="0"/>
          <w:szCs w:val="24"/>
        </w:rPr>
        <w:t xml:space="preserve"> Sb., </w:t>
      </w:r>
      <w:r w:rsidRPr="00765379">
        <w:rPr>
          <w:b w:val="0"/>
          <w:szCs w:val="24"/>
        </w:rPr>
        <w:t xml:space="preserve">o </w:t>
      </w:r>
      <w:r>
        <w:rPr>
          <w:b w:val="0"/>
          <w:szCs w:val="24"/>
        </w:rPr>
        <w:t xml:space="preserve">podrobnější úpravě </w:t>
      </w:r>
      <w:r w:rsidRPr="00765379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</w:t>
      </w:r>
      <w:r>
        <w:rPr>
          <w:b w:val="0"/>
          <w:szCs w:val="24"/>
        </w:rPr>
        <w:t>rozhodování,</w:t>
      </w:r>
      <w:r w:rsidRPr="00765379">
        <w:rPr>
          <w:b w:val="0"/>
          <w:szCs w:val="24"/>
        </w:rPr>
        <w:t xml:space="preserve"> 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 stavebního řádu</w:t>
      </w:r>
      <w:r w:rsidRPr="00A1492F">
        <w:rPr>
          <w:b w:val="0"/>
          <w:szCs w:val="24"/>
        </w:rPr>
        <w:t>.</w:t>
      </w:r>
    </w:p>
    <w:p w:rsidR="00E077DD" w:rsidRPr="00AE6F99" w:rsidRDefault="00E077DD" w:rsidP="00E077DD">
      <w:pPr>
        <w:spacing w:befor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 A</w:t>
      </w:r>
    </w:p>
    <w:p w:rsidR="00E077DD" w:rsidRPr="00AE6F99" w:rsidRDefault="00E077DD" w:rsidP="00E077DD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AE6F99">
        <w:rPr>
          <w:b/>
        </w:rPr>
        <w:t xml:space="preserve">I. </w:t>
      </w:r>
      <w:r>
        <w:rPr>
          <w:b/>
        </w:rPr>
        <w:t>Základní údaje o změně využití území</w:t>
      </w:r>
    </w:p>
    <w:p w:rsidR="00E077DD" w:rsidRDefault="00E077DD" w:rsidP="00E077DD">
      <w:r w:rsidRPr="00205E0C">
        <w:t>(</w:t>
      </w:r>
      <w:r>
        <w:t xml:space="preserve">druh, stávající účel, nový účel, </w:t>
      </w:r>
      <w:r w:rsidRPr="00EE4EB7">
        <w:t>celková výměra</w:t>
      </w:r>
      <w:r>
        <w:t>)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Default="00E077DD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E077DD" w:rsidRPr="00205E0C" w:rsidRDefault="00E077DD" w:rsidP="00E077DD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>II. Pozemky, na kterých bude změna využití provedena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000"/>
        <w:gridCol w:w="2268"/>
        <w:gridCol w:w="1147"/>
        <w:gridCol w:w="3827"/>
        <w:gridCol w:w="992"/>
      </w:tblGrid>
      <w:tr w:rsidR="00E077DD" w:rsidRPr="00F63861" w:rsidTr="0006743C">
        <w:trPr>
          <w:cantSplit/>
          <w:trHeight w:val="400"/>
          <w:jc w:val="center"/>
        </w:trPr>
        <w:tc>
          <w:tcPr>
            <w:tcW w:w="2000" w:type="dxa"/>
            <w:vAlign w:val="bottom"/>
          </w:tcPr>
          <w:p w:rsidR="00E077DD" w:rsidRPr="00F63861" w:rsidRDefault="00E077DD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obec</w:t>
            </w:r>
          </w:p>
        </w:tc>
        <w:tc>
          <w:tcPr>
            <w:tcW w:w="2268" w:type="dxa"/>
            <w:vAlign w:val="center"/>
          </w:tcPr>
          <w:p w:rsidR="00E077DD" w:rsidRPr="00F63861" w:rsidRDefault="00E077DD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47" w:type="dxa"/>
            <w:vAlign w:val="center"/>
          </w:tcPr>
          <w:p w:rsidR="00E077DD" w:rsidRPr="00F63861" w:rsidRDefault="00E077DD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E077DD" w:rsidRPr="00F63861" w:rsidRDefault="00E077DD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992" w:type="dxa"/>
            <w:vAlign w:val="center"/>
          </w:tcPr>
          <w:p w:rsidR="00E077DD" w:rsidRPr="00F63861" w:rsidRDefault="00E077DD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E077DD" w:rsidRPr="00765379" w:rsidTr="0006743C">
        <w:trPr>
          <w:cantSplit/>
          <w:trHeight w:val="400"/>
          <w:jc w:val="center"/>
        </w:trPr>
        <w:tc>
          <w:tcPr>
            <w:tcW w:w="2000" w:type="dxa"/>
            <w:vAlign w:val="center"/>
          </w:tcPr>
          <w:p w:rsidR="00E077DD" w:rsidRDefault="00E077DD" w:rsidP="0006743C">
            <w:pPr>
              <w:rPr>
                <w:szCs w:val="24"/>
              </w:rPr>
            </w:pPr>
          </w:p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4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E077DD" w:rsidRPr="00765379" w:rsidTr="0006743C">
        <w:trPr>
          <w:cantSplit/>
          <w:trHeight w:val="400"/>
          <w:jc w:val="center"/>
        </w:trPr>
        <w:tc>
          <w:tcPr>
            <w:tcW w:w="2000" w:type="dxa"/>
            <w:vAlign w:val="center"/>
          </w:tcPr>
          <w:p w:rsidR="00E077DD" w:rsidRDefault="00E077DD" w:rsidP="0006743C">
            <w:pPr>
              <w:rPr>
                <w:szCs w:val="24"/>
              </w:rPr>
            </w:pPr>
          </w:p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4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E077DD" w:rsidRPr="00765379" w:rsidTr="0006743C">
        <w:trPr>
          <w:cantSplit/>
          <w:trHeight w:val="400"/>
          <w:jc w:val="center"/>
        </w:trPr>
        <w:tc>
          <w:tcPr>
            <w:tcW w:w="2000" w:type="dxa"/>
            <w:vAlign w:val="center"/>
          </w:tcPr>
          <w:p w:rsidR="00E077DD" w:rsidRDefault="00E077DD" w:rsidP="0006743C">
            <w:pPr>
              <w:rPr>
                <w:szCs w:val="24"/>
              </w:rPr>
            </w:pPr>
          </w:p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4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E077DD" w:rsidRPr="00765379" w:rsidTr="0006743C">
        <w:trPr>
          <w:cantSplit/>
          <w:trHeight w:val="400"/>
          <w:jc w:val="center"/>
        </w:trPr>
        <w:tc>
          <w:tcPr>
            <w:tcW w:w="2000" w:type="dxa"/>
            <w:vAlign w:val="center"/>
          </w:tcPr>
          <w:p w:rsidR="00E077DD" w:rsidRDefault="00E077DD" w:rsidP="0006743C">
            <w:pPr>
              <w:rPr>
                <w:szCs w:val="24"/>
              </w:rPr>
            </w:pPr>
          </w:p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4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077DD" w:rsidRPr="00765379" w:rsidRDefault="00E077DD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E077DD" w:rsidRDefault="00122A65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 xml:space="preserve">Bude-li změna využití území provedena </w:t>
      </w:r>
      <w:r w:rsidR="00E077DD" w:rsidRPr="00B41F64">
        <w:rPr>
          <w:szCs w:val="24"/>
        </w:rPr>
        <w:t>na více pozemcích</w:t>
      </w:r>
      <w:r w:rsidR="00E077DD">
        <w:rPr>
          <w:szCs w:val="24"/>
        </w:rPr>
        <w:t xml:space="preserve"> / stavbách</w:t>
      </w:r>
      <w:r w:rsidR="00E077DD" w:rsidRPr="00B41F64">
        <w:rPr>
          <w:szCs w:val="24"/>
        </w:rPr>
        <w:t>, žadatel připojuje údaje obsažené v</w:t>
      </w:r>
      <w:r w:rsidR="00E077DD">
        <w:rPr>
          <w:szCs w:val="24"/>
        </w:rPr>
        <w:t xml:space="preserve"> tomto </w:t>
      </w:r>
      <w:r w:rsidR="00E077DD" w:rsidRPr="00B41F64">
        <w:rPr>
          <w:szCs w:val="24"/>
        </w:rPr>
        <w:t>bodě v</w:t>
      </w:r>
      <w:r w:rsidR="00E077DD">
        <w:rPr>
          <w:szCs w:val="24"/>
        </w:rPr>
        <w:t xml:space="preserve"> </w:t>
      </w:r>
      <w:r w:rsidR="00E077DD" w:rsidRPr="00B41F64">
        <w:rPr>
          <w:szCs w:val="24"/>
        </w:rPr>
        <w:t xml:space="preserve">samostatné příloze:  </w:t>
      </w:r>
      <w:r w:rsidR="0099007E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077DD" w:rsidRPr="00B41F64">
        <w:rPr>
          <w:b/>
          <w:szCs w:val="24"/>
        </w:rPr>
        <w:instrText xml:space="preserve"> FORMCHECKBOX </w:instrText>
      </w:r>
      <w:r w:rsidR="0099007E">
        <w:rPr>
          <w:b/>
          <w:szCs w:val="24"/>
        </w:rPr>
      </w:r>
      <w:r w:rsidR="0099007E">
        <w:rPr>
          <w:b/>
          <w:szCs w:val="24"/>
        </w:rPr>
        <w:fldChar w:fldCharType="separate"/>
      </w:r>
      <w:r w:rsidR="0099007E" w:rsidRPr="00B41F64">
        <w:rPr>
          <w:b/>
          <w:szCs w:val="24"/>
        </w:rPr>
        <w:fldChar w:fldCharType="end"/>
      </w:r>
      <w:r w:rsidR="00E077DD" w:rsidRPr="00B41F64">
        <w:rPr>
          <w:b/>
          <w:szCs w:val="24"/>
        </w:rPr>
        <w:t xml:space="preserve"> </w:t>
      </w:r>
      <w:r w:rsidR="00E077DD" w:rsidRPr="00B41F64">
        <w:rPr>
          <w:szCs w:val="24"/>
        </w:rPr>
        <w:t xml:space="preserve">ano       </w:t>
      </w:r>
      <w:r w:rsidR="0099007E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077DD" w:rsidRPr="00B41F64">
        <w:rPr>
          <w:b/>
          <w:szCs w:val="24"/>
        </w:rPr>
        <w:instrText xml:space="preserve"> FORMCHECKBOX </w:instrText>
      </w:r>
      <w:r w:rsidR="0099007E">
        <w:rPr>
          <w:b/>
          <w:szCs w:val="24"/>
        </w:rPr>
      </w:r>
      <w:r w:rsidR="0099007E">
        <w:rPr>
          <w:b/>
          <w:szCs w:val="24"/>
        </w:rPr>
        <w:fldChar w:fldCharType="separate"/>
      </w:r>
      <w:r w:rsidR="0099007E" w:rsidRPr="00B41F64">
        <w:rPr>
          <w:b/>
          <w:szCs w:val="24"/>
        </w:rPr>
        <w:fldChar w:fldCharType="end"/>
      </w:r>
      <w:r w:rsidR="00E077DD" w:rsidRPr="00B41F64">
        <w:rPr>
          <w:b/>
          <w:szCs w:val="24"/>
        </w:rPr>
        <w:t xml:space="preserve">  </w:t>
      </w:r>
      <w:r w:rsidR="00E077DD" w:rsidRPr="00B41F64">
        <w:rPr>
          <w:szCs w:val="24"/>
        </w:rPr>
        <w:t>ne</w:t>
      </w:r>
    </w:p>
    <w:p w:rsidR="00E077DD" w:rsidRDefault="00E077DD" w:rsidP="00E077DD">
      <w:pPr>
        <w:tabs>
          <w:tab w:val="num" w:pos="426"/>
        </w:tabs>
        <w:spacing w:before="120" w:after="120"/>
        <w:ind w:left="425" w:hanging="425"/>
        <w:rPr>
          <w:b/>
        </w:rPr>
      </w:pPr>
    </w:p>
    <w:p w:rsidR="00E077DD" w:rsidRDefault="00E077DD" w:rsidP="00E077DD">
      <w:pPr>
        <w:tabs>
          <w:tab w:val="num" w:pos="426"/>
        </w:tabs>
        <w:spacing w:before="120" w:after="120"/>
        <w:ind w:left="425" w:hanging="425"/>
        <w:rPr>
          <w:b/>
        </w:rPr>
      </w:pPr>
    </w:p>
    <w:p w:rsidR="00E077DD" w:rsidRDefault="00E077DD" w:rsidP="00E077DD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>III. Identifikační údaje žadatele</w:t>
      </w:r>
    </w:p>
    <w:p w:rsidR="00E077DD" w:rsidRDefault="00E077DD" w:rsidP="00E077DD">
      <w:pPr>
        <w:spacing w:before="120"/>
      </w:pPr>
      <w:r w:rsidRPr="00ED1C26">
        <w:t>(</w:t>
      </w:r>
      <w:r w:rsidRPr="00E077DD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E077DD" w:rsidRDefault="00E077DD" w:rsidP="00E077DD">
      <w:r w:rsidRPr="00E077DD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 w:rsidR="00341D6E">
        <w:t> </w:t>
      </w:r>
      <w:r w:rsidRPr="00ED1C26">
        <w:t xml:space="preserve">narození, </w:t>
      </w:r>
      <w:r>
        <w:t xml:space="preserve">IČ, </w:t>
      </w:r>
      <w:r w:rsidRPr="00ED1C26">
        <w:t>bylo-li přiděleno, místo trvalého pobytu popřípadě adresu pro doručování, není-li shodná s</w:t>
      </w:r>
      <w:r>
        <w:t> </w:t>
      </w:r>
      <w:r w:rsidRPr="00ED1C26">
        <w:t xml:space="preserve">místem trvalého pobytu; </w:t>
      </w:r>
    </w:p>
    <w:p w:rsidR="00E077DD" w:rsidRPr="00ED1C26" w:rsidRDefault="00E077DD" w:rsidP="00E077DD">
      <w:pPr>
        <w:spacing w:after="120"/>
        <w:rPr>
          <w:b/>
        </w:rPr>
      </w:pPr>
      <w:r w:rsidRPr="00E077DD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05E0C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2342E9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E077DD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E077DD" w:rsidRPr="002342E9" w:rsidRDefault="00E077DD" w:rsidP="00E077DD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..................................................................</w:t>
      </w:r>
      <w:r>
        <w:rPr>
          <w:szCs w:val="24"/>
        </w:rPr>
        <w:t>......................</w:t>
      </w:r>
      <w:r w:rsidRPr="002342E9">
        <w:rPr>
          <w:szCs w:val="24"/>
        </w:rPr>
        <w:t>...................</w:t>
      </w:r>
    </w:p>
    <w:p w:rsidR="00E077DD" w:rsidRDefault="00E077DD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E077DD" w:rsidRPr="00274BBD" w:rsidRDefault="00E077DD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Žádá-li o vydání rozhodnutí</w:t>
      </w:r>
      <w:r w:rsidRPr="00274BBD">
        <w:rPr>
          <w:szCs w:val="24"/>
        </w:rPr>
        <w:t xml:space="preserve"> více </w:t>
      </w:r>
      <w:r>
        <w:rPr>
          <w:szCs w:val="24"/>
        </w:rPr>
        <w:t>žadatelů</w:t>
      </w:r>
      <w:r w:rsidRPr="00274BBD">
        <w:rPr>
          <w:szCs w:val="24"/>
        </w:rPr>
        <w:t xml:space="preserve">, připojují se </w:t>
      </w:r>
      <w:r>
        <w:rPr>
          <w:szCs w:val="24"/>
        </w:rPr>
        <w:t xml:space="preserve">údaje obsažené v tomto bodě </w:t>
      </w:r>
      <w:r w:rsidRPr="00274BBD">
        <w:rPr>
          <w:szCs w:val="24"/>
        </w:rPr>
        <w:t>v samostatné příloze:</w:t>
      </w:r>
    </w:p>
    <w:p w:rsidR="00E077DD" w:rsidRPr="00274BBD" w:rsidRDefault="0099007E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077DD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E077DD" w:rsidRPr="006F5B30">
        <w:rPr>
          <w:szCs w:val="24"/>
        </w:rPr>
        <w:t xml:space="preserve">  </w:t>
      </w:r>
      <w:r w:rsidR="00E077DD"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077DD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E077DD" w:rsidRPr="006F5B30">
        <w:rPr>
          <w:szCs w:val="24"/>
        </w:rPr>
        <w:t xml:space="preserve">  </w:t>
      </w:r>
      <w:r w:rsidR="00E077DD" w:rsidRPr="00274BBD">
        <w:rPr>
          <w:szCs w:val="24"/>
        </w:rPr>
        <w:t xml:space="preserve"> ne</w:t>
      </w:r>
    </w:p>
    <w:p w:rsidR="00E077DD" w:rsidRDefault="00E077DD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AB1B42" w:rsidRDefault="00AB1B42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AB1B42" w:rsidRDefault="00AB1B42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E077DD" w:rsidRPr="006F5B30" w:rsidRDefault="00E077DD" w:rsidP="00E077DD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IV. </w:t>
      </w:r>
      <w:r w:rsidRPr="006F5B30">
        <w:rPr>
          <w:b/>
        </w:rPr>
        <w:t xml:space="preserve">Žadatel jedná </w:t>
      </w:r>
    </w:p>
    <w:p w:rsidR="00E077DD" w:rsidRPr="00EC578D" w:rsidRDefault="0099007E" w:rsidP="00E077DD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077DD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E077DD" w:rsidRPr="00EC578D">
        <w:rPr>
          <w:szCs w:val="24"/>
        </w:rPr>
        <w:t xml:space="preserve"> </w:t>
      </w:r>
      <w:r w:rsidR="00E077DD" w:rsidRPr="00EC578D">
        <w:rPr>
          <w:szCs w:val="24"/>
        </w:rPr>
        <w:tab/>
        <w:t xml:space="preserve">samostatně     </w:t>
      </w:r>
    </w:p>
    <w:p w:rsidR="007479FD" w:rsidRDefault="0099007E" w:rsidP="007479FD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077DD" w:rsidRPr="00EC578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E077DD" w:rsidRPr="00EC578D">
        <w:rPr>
          <w:szCs w:val="24"/>
        </w:rPr>
        <w:t xml:space="preserve">  </w:t>
      </w:r>
      <w:r w:rsidR="00E077DD" w:rsidRPr="00EC578D">
        <w:rPr>
          <w:szCs w:val="24"/>
        </w:rPr>
        <w:tab/>
        <w:t>je zastoupen</w:t>
      </w:r>
      <w:r w:rsidR="00E077DD">
        <w:rPr>
          <w:szCs w:val="24"/>
        </w:rPr>
        <w:t>;</w:t>
      </w:r>
      <w:r w:rsidR="00E077DD" w:rsidRPr="00EC578D">
        <w:rPr>
          <w:szCs w:val="24"/>
        </w:rPr>
        <w:t xml:space="preserve"> </w:t>
      </w:r>
      <w:r w:rsidR="00E077DD">
        <w:rPr>
          <w:szCs w:val="24"/>
        </w:rPr>
        <w:t xml:space="preserve">v případě zastoupení </w:t>
      </w:r>
      <w:r w:rsidR="00E077DD" w:rsidRPr="00EC578D">
        <w:rPr>
          <w:szCs w:val="24"/>
        </w:rPr>
        <w:t xml:space="preserve">na základě plné moci, je </w:t>
      </w:r>
      <w:r w:rsidR="00E077DD">
        <w:rPr>
          <w:szCs w:val="24"/>
        </w:rPr>
        <w:t xml:space="preserve">plná moc </w:t>
      </w:r>
      <w:r w:rsidR="00E077DD" w:rsidRPr="00EC578D">
        <w:rPr>
          <w:szCs w:val="24"/>
        </w:rPr>
        <w:t>připojena v samostatné příloze</w:t>
      </w:r>
      <w:r w:rsidR="00E077DD" w:rsidRPr="00EC578D">
        <w:t xml:space="preserve"> </w:t>
      </w:r>
      <w:r w:rsidR="007479FD" w:rsidRPr="00EC578D">
        <w:t xml:space="preserve">(u </w:t>
      </w:r>
      <w:r w:rsidR="007479FD" w:rsidRPr="00B85A70">
        <w:rPr>
          <w:b/>
        </w:rPr>
        <w:t>fyzické osoby</w:t>
      </w:r>
      <w:r w:rsidR="007479FD" w:rsidRPr="00EC578D">
        <w:t xml:space="preserve"> se uvede jméno, příjmení, datum narození, místo trvalého pobytu popřípadě adres</w:t>
      </w:r>
      <w:r w:rsidR="007479FD">
        <w:t>a</w:t>
      </w:r>
      <w:r w:rsidR="007479FD" w:rsidRPr="00EC578D">
        <w:t xml:space="preserve"> pro doručování, není-li shodná s místem trvalého pobytu; </w:t>
      </w:r>
    </w:p>
    <w:p w:rsidR="000949F2" w:rsidRDefault="000949F2" w:rsidP="000949F2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  <w:r w:rsidRPr="00EC578D">
        <w:t xml:space="preserve"> </w:t>
      </w:r>
    </w:p>
    <w:p w:rsidR="007479FD" w:rsidRPr="00EC578D" w:rsidRDefault="007479FD" w:rsidP="007479FD">
      <w:pPr>
        <w:tabs>
          <w:tab w:val="left" w:pos="426"/>
        </w:tabs>
        <w:rPr>
          <w:szCs w:val="24"/>
        </w:rPr>
      </w:pPr>
      <w:r w:rsidRPr="00B85A70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též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E077DD" w:rsidRPr="00EC578D" w:rsidRDefault="00E077DD" w:rsidP="007479FD">
      <w:pPr>
        <w:tabs>
          <w:tab w:val="left" w:pos="426"/>
        </w:tabs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EC578D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EC578D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EC578D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E077DD" w:rsidRPr="00EC578D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E077DD" w:rsidRDefault="00E077DD" w:rsidP="00E077DD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E077DD" w:rsidRPr="00EC578D" w:rsidRDefault="00E077DD" w:rsidP="00E077DD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 ………………………….</w:t>
      </w:r>
      <w:r w:rsidRPr="00EC578D">
        <w:rPr>
          <w:szCs w:val="24"/>
        </w:rPr>
        <w:t>....................................................................................................</w:t>
      </w:r>
    </w:p>
    <w:p w:rsidR="00AB1B42" w:rsidRDefault="00AB1B42" w:rsidP="00E077DD">
      <w:pPr>
        <w:pStyle w:val="Styl1"/>
      </w:pPr>
    </w:p>
    <w:p w:rsidR="00AB1B42" w:rsidRDefault="00AB1B42" w:rsidP="00E077DD">
      <w:pPr>
        <w:pStyle w:val="Styl1"/>
      </w:pPr>
    </w:p>
    <w:p w:rsidR="00AB1B42" w:rsidRDefault="00AB1B42" w:rsidP="00E077DD">
      <w:pPr>
        <w:pStyle w:val="Styl1"/>
      </w:pPr>
    </w:p>
    <w:p w:rsidR="00E077DD" w:rsidRDefault="00E077DD" w:rsidP="00E077DD">
      <w:pPr>
        <w:pStyle w:val="Styl1"/>
      </w:pPr>
      <w:r>
        <w:lastRenderedPageBreak/>
        <w:t>V.  Posouzení vlivu změny využití území na životní prostředí</w:t>
      </w:r>
    </w:p>
    <w:p w:rsidR="00E077DD" w:rsidRDefault="0099007E" w:rsidP="00E077DD">
      <w:pPr>
        <w:tabs>
          <w:tab w:val="left" w:pos="426"/>
        </w:tabs>
        <w:spacing w:before="120"/>
        <w:rPr>
          <w:szCs w:val="24"/>
        </w:rPr>
      </w:pPr>
      <w:r w:rsidRPr="004560B2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E077DD" w:rsidRPr="004560B2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4560B2">
        <w:rPr>
          <w:szCs w:val="24"/>
        </w:rPr>
        <w:fldChar w:fldCharType="end"/>
      </w:r>
      <w:r w:rsidR="00E077DD">
        <w:rPr>
          <w:szCs w:val="24"/>
        </w:rPr>
        <w:t xml:space="preserve"> </w:t>
      </w:r>
      <w:r w:rsidR="00E077DD">
        <w:rPr>
          <w:szCs w:val="24"/>
        </w:rPr>
        <w:tab/>
        <w:t xml:space="preserve">změna využití území </w:t>
      </w:r>
      <w:r w:rsidR="00E077DD" w:rsidRPr="0060692A">
        <w:rPr>
          <w:szCs w:val="24"/>
          <w:u w:val="single"/>
        </w:rPr>
        <w:t>nevyžaduje</w:t>
      </w:r>
      <w:r w:rsidR="00E077DD">
        <w:rPr>
          <w:szCs w:val="24"/>
        </w:rPr>
        <w:t xml:space="preserve"> posouzení jejích vlivů na životní prostředí:</w:t>
      </w:r>
      <w:r w:rsidR="00E077DD" w:rsidRPr="004560B2">
        <w:rPr>
          <w:szCs w:val="24"/>
        </w:rPr>
        <w:t xml:space="preserve"> </w:t>
      </w:r>
    </w:p>
    <w:p w:rsidR="00E077DD" w:rsidRDefault="00E077DD" w:rsidP="00E077DD">
      <w:pPr>
        <w:tabs>
          <w:tab w:val="left" w:pos="426"/>
          <w:tab w:val="left" w:pos="709"/>
        </w:tabs>
        <w:spacing w:before="60"/>
        <w:rPr>
          <w:szCs w:val="24"/>
        </w:rPr>
      </w:pPr>
      <w:r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>
        <w:rPr>
          <w:szCs w:val="24"/>
        </w:rPr>
        <w:t xml:space="preserve">   na změnu využití území se ne</w:t>
      </w:r>
      <w:r w:rsidRPr="0060692A">
        <w:rPr>
          <w:szCs w:val="24"/>
        </w:rPr>
        <w:t>vztahuje</w:t>
      </w:r>
      <w:r>
        <w:rPr>
          <w:szCs w:val="24"/>
        </w:rPr>
        <w:t xml:space="preserve"> </w:t>
      </w:r>
      <w:r w:rsidRPr="0060692A">
        <w:rPr>
          <w:szCs w:val="24"/>
        </w:rPr>
        <w:t>zák</w:t>
      </w:r>
      <w:r>
        <w:rPr>
          <w:szCs w:val="24"/>
        </w:rPr>
        <w:t>on</w:t>
      </w:r>
      <w:r w:rsidRPr="0060692A">
        <w:rPr>
          <w:szCs w:val="24"/>
        </w:rPr>
        <w:t xml:space="preserve"> č. 100/2001 Sb. ani </w:t>
      </w:r>
      <w:r w:rsidRPr="001C3A25">
        <w:rPr>
          <w:szCs w:val="24"/>
        </w:rPr>
        <w:t>§ 45h</w:t>
      </w:r>
      <w:r>
        <w:rPr>
          <w:szCs w:val="24"/>
        </w:rPr>
        <w:t xml:space="preserve"> a 45i zák. č. 114/1992 Sb.</w:t>
      </w:r>
    </w:p>
    <w:p w:rsidR="00AB1B42" w:rsidRDefault="00AB1B42" w:rsidP="00AB1B42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významný vliv na předmět ochrany </w:t>
      </w:r>
      <w:r>
        <w:rPr>
          <w:sz w:val="23"/>
          <w:szCs w:val="23"/>
        </w:rPr>
        <w:t xml:space="preserve">nebo celistvost </w:t>
      </w:r>
      <w:r>
        <w:rPr>
          <w:szCs w:val="24"/>
        </w:rPr>
        <w:t>evropsky významné lokality nebo ptačí oblasti</w:t>
      </w:r>
      <w:r>
        <w:rPr>
          <w:sz w:val="23"/>
          <w:szCs w:val="23"/>
        </w:rPr>
        <w:t xml:space="preserve">, pokud je vyžadováno podle zákona č. 114/1992 Sb. </w:t>
      </w:r>
      <w:r>
        <w:rPr>
          <w:szCs w:val="24"/>
        </w:rPr>
        <w:t xml:space="preserve"> </w:t>
      </w:r>
    </w:p>
    <w:p w:rsidR="00AB1B42" w:rsidRDefault="00AB1B42" w:rsidP="00AB1B42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>
        <w:rPr>
          <w:szCs w:val="24"/>
        </w:rPr>
        <w:t xml:space="preserve">  sdělení příslušného úřadu, že změna využití území, která je podlimitním záměrem, nepodléhá zjišťovacímu řízení</w:t>
      </w:r>
      <w:r>
        <w:rPr>
          <w:sz w:val="23"/>
          <w:szCs w:val="23"/>
        </w:rPr>
        <w:t>, je-li podle zákona č. 100/2001 Sb., vyžadováno</w:t>
      </w:r>
      <w:r>
        <w:rPr>
          <w:szCs w:val="24"/>
        </w:rPr>
        <w:t xml:space="preserve"> </w:t>
      </w:r>
    </w:p>
    <w:p w:rsidR="00AB1B42" w:rsidRPr="0060692A" w:rsidRDefault="00AB1B42" w:rsidP="00AB1B42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>
        <w:rPr>
          <w:szCs w:val="24"/>
        </w:rPr>
        <w:t xml:space="preserve">   závěr zjišťovacího </w:t>
      </w:r>
      <w:r w:rsidRPr="0060692A">
        <w:rPr>
          <w:szCs w:val="24"/>
        </w:rPr>
        <w:t>řízení</w:t>
      </w:r>
      <w:r>
        <w:rPr>
          <w:szCs w:val="24"/>
        </w:rPr>
        <w:t>, kterým se stanoví, že změna využití území nemůže mít významný vliv na životní prostředí</w:t>
      </w:r>
      <w:r>
        <w:rPr>
          <w:sz w:val="23"/>
          <w:szCs w:val="23"/>
        </w:rPr>
        <w:t>, pokud je vyžadován podle zákona č. 100/2001 Sb.</w:t>
      </w:r>
      <w:r>
        <w:rPr>
          <w:szCs w:val="24"/>
        </w:rPr>
        <w:t xml:space="preserve"> </w:t>
      </w:r>
    </w:p>
    <w:p w:rsidR="00E077DD" w:rsidRPr="0060692A" w:rsidRDefault="00E077DD" w:rsidP="00E077DD">
      <w:pPr>
        <w:tabs>
          <w:tab w:val="left" w:pos="426"/>
          <w:tab w:val="left" w:pos="851"/>
        </w:tabs>
        <w:spacing w:before="60"/>
        <w:ind w:left="851" w:hanging="851"/>
        <w:rPr>
          <w:szCs w:val="24"/>
        </w:rPr>
      </w:pPr>
    </w:p>
    <w:p w:rsidR="00E077DD" w:rsidRPr="0060692A" w:rsidRDefault="0099007E" w:rsidP="00E077DD">
      <w:pPr>
        <w:tabs>
          <w:tab w:val="left" w:pos="426"/>
          <w:tab w:val="left" w:pos="709"/>
        </w:tabs>
        <w:spacing w:before="120"/>
        <w:rPr>
          <w:szCs w:val="24"/>
        </w:rPr>
      </w:pPr>
      <w:r w:rsidRPr="0060692A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E077DD" w:rsidRPr="0060692A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0692A">
        <w:rPr>
          <w:szCs w:val="24"/>
        </w:rPr>
        <w:fldChar w:fldCharType="end"/>
      </w:r>
      <w:r w:rsidR="00E077DD" w:rsidRPr="0060692A">
        <w:rPr>
          <w:szCs w:val="24"/>
        </w:rPr>
        <w:t xml:space="preserve"> </w:t>
      </w:r>
      <w:r w:rsidR="00E077DD" w:rsidRPr="0060692A">
        <w:rPr>
          <w:szCs w:val="24"/>
        </w:rPr>
        <w:tab/>
      </w:r>
      <w:r w:rsidR="00E077DD">
        <w:rPr>
          <w:szCs w:val="24"/>
        </w:rPr>
        <w:t xml:space="preserve">změna využití území </w:t>
      </w:r>
      <w:r w:rsidR="00E077DD" w:rsidRPr="0060692A">
        <w:rPr>
          <w:szCs w:val="24"/>
          <w:u w:val="single"/>
        </w:rPr>
        <w:t>vyžaduje</w:t>
      </w:r>
      <w:r w:rsidR="00E077DD" w:rsidRPr="0060692A">
        <w:rPr>
          <w:szCs w:val="24"/>
        </w:rPr>
        <w:t xml:space="preserve"> posouzení její</w:t>
      </w:r>
      <w:r w:rsidR="00E077DD">
        <w:rPr>
          <w:szCs w:val="24"/>
        </w:rPr>
        <w:t>ch</w:t>
      </w:r>
      <w:r w:rsidR="00E077DD" w:rsidRPr="0060692A">
        <w:rPr>
          <w:szCs w:val="24"/>
        </w:rPr>
        <w:t xml:space="preserve"> </w:t>
      </w:r>
      <w:r w:rsidR="00E077DD">
        <w:rPr>
          <w:szCs w:val="24"/>
        </w:rPr>
        <w:t xml:space="preserve">vlivů na životní prostředí: </w:t>
      </w:r>
    </w:p>
    <w:p w:rsidR="00E077DD" w:rsidRPr="0060692A" w:rsidRDefault="00E077DD" w:rsidP="00E077DD">
      <w:pPr>
        <w:tabs>
          <w:tab w:val="left" w:pos="426"/>
          <w:tab w:val="left" w:pos="851"/>
        </w:tabs>
        <w:spacing w:before="60"/>
        <w:jc w:val="left"/>
        <w:rPr>
          <w:szCs w:val="24"/>
        </w:rPr>
      </w:pPr>
      <w:r w:rsidRPr="0060692A"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>
        <w:rPr>
          <w:szCs w:val="24"/>
        </w:rPr>
        <w:t xml:space="preserve">   změna využití území </w:t>
      </w:r>
      <w:r w:rsidRPr="0060692A">
        <w:rPr>
          <w:szCs w:val="24"/>
        </w:rPr>
        <w:t xml:space="preserve">byla posouzena před podáním žádosti o vydání rozhodnutí </w:t>
      </w:r>
      <w:r>
        <w:rPr>
          <w:szCs w:val="24"/>
        </w:rPr>
        <w:t xml:space="preserve">– </w:t>
      </w:r>
      <w:r w:rsidRPr="0060692A">
        <w:rPr>
          <w:szCs w:val="24"/>
        </w:rPr>
        <w:t xml:space="preserve">žadatel doloží </w:t>
      </w:r>
      <w:r w:rsidRPr="0060692A">
        <w:rPr>
          <w:szCs w:val="24"/>
        </w:rPr>
        <w:tab/>
      </w:r>
      <w:r w:rsidRPr="0060692A">
        <w:rPr>
          <w:szCs w:val="24"/>
        </w:rPr>
        <w:tab/>
      </w:r>
      <w:r w:rsidR="00AB1B42">
        <w:rPr>
          <w:szCs w:val="24"/>
        </w:rPr>
        <w:t xml:space="preserve">závazné </w:t>
      </w:r>
      <w:r w:rsidRPr="0060692A">
        <w:rPr>
          <w:szCs w:val="24"/>
        </w:rPr>
        <w:t>stanovisko k posouzení vlivů provedení</w:t>
      </w:r>
      <w:r>
        <w:rPr>
          <w:szCs w:val="24"/>
        </w:rPr>
        <w:t xml:space="preserve"> záměru na životní prostředí</w:t>
      </w:r>
    </w:p>
    <w:p w:rsidR="00AB1B42" w:rsidRPr="0060692A" w:rsidRDefault="00AB1B42" w:rsidP="00AB1B42">
      <w:pPr>
        <w:tabs>
          <w:tab w:val="left" w:pos="426"/>
          <w:tab w:val="left" w:pos="851"/>
        </w:tabs>
        <w:spacing w:before="60"/>
        <w:jc w:val="left"/>
        <w:rPr>
          <w:szCs w:val="24"/>
        </w:rPr>
      </w:pPr>
      <w:r w:rsidRPr="0060692A"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>
        <w:rPr>
          <w:szCs w:val="24"/>
        </w:rPr>
        <w:t xml:space="preserve">   změna využití území </w:t>
      </w:r>
      <w:r w:rsidRPr="0060692A">
        <w:rPr>
          <w:szCs w:val="24"/>
        </w:rPr>
        <w:t xml:space="preserve">byla posouzena před podáním žádosti o vydání rozhodnutí </w:t>
      </w:r>
      <w:r>
        <w:rPr>
          <w:szCs w:val="24"/>
        </w:rPr>
        <w:t xml:space="preserve">– </w:t>
      </w:r>
      <w:r w:rsidRPr="0060692A">
        <w:rPr>
          <w:szCs w:val="24"/>
        </w:rPr>
        <w:t xml:space="preserve">žadatel doloží </w:t>
      </w:r>
      <w:r w:rsidRPr="0060692A">
        <w:rPr>
          <w:szCs w:val="24"/>
        </w:rPr>
        <w:tab/>
      </w:r>
      <w:r w:rsidRPr="0060692A">
        <w:rPr>
          <w:szCs w:val="24"/>
        </w:rPr>
        <w:tab/>
      </w:r>
      <w:r w:rsidRPr="00935F9D">
        <w:rPr>
          <w:szCs w:val="24"/>
        </w:rPr>
        <w:t>verifikační závazné stanovisko podle § 9a odst. 1 zákona č. 100/2001 Sb.</w:t>
      </w:r>
    </w:p>
    <w:p w:rsidR="00E077DD" w:rsidRDefault="00E077DD" w:rsidP="00E077DD">
      <w:pPr>
        <w:tabs>
          <w:tab w:val="left" w:pos="426"/>
          <w:tab w:val="left" w:pos="851"/>
        </w:tabs>
        <w:spacing w:before="60"/>
        <w:jc w:val="left"/>
        <w:rPr>
          <w:szCs w:val="24"/>
        </w:rPr>
      </w:pPr>
      <w:r w:rsidRPr="0060692A">
        <w:rPr>
          <w:szCs w:val="24"/>
        </w:rPr>
        <w:tab/>
      </w:r>
      <w:r w:rsidR="0099007E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99007E">
        <w:rPr>
          <w:szCs w:val="24"/>
        </w:rPr>
      </w:r>
      <w:r w:rsidR="0099007E">
        <w:rPr>
          <w:szCs w:val="24"/>
        </w:rPr>
        <w:fldChar w:fldCharType="separate"/>
      </w:r>
      <w:r w:rsidR="0099007E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 změna využití území </w:t>
      </w:r>
      <w:r w:rsidRPr="0060692A">
        <w:rPr>
          <w:szCs w:val="24"/>
        </w:rPr>
        <w:t>bude posouzena souběžně s územním řízením – žadatel předloží současně</w:t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  <w:t>dokumentaci vlivu záměru na životní prostředí</w:t>
      </w:r>
    </w:p>
    <w:p w:rsidR="00E077DD" w:rsidRDefault="00E077DD" w:rsidP="00E077DD">
      <w:pPr>
        <w:pStyle w:val="Styl1"/>
      </w:pPr>
    </w:p>
    <w:p w:rsidR="00AB1B42" w:rsidRDefault="00AB1B42" w:rsidP="00E077DD">
      <w:pPr>
        <w:pStyle w:val="Styl1"/>
      </w:pPr>
    </w:p>
    <w:p w:rsidR="00AB1B42" w:rsidRDefault="00AB1B42" w:rsidP="00E077DD">
      <w:pPr>
        <w:pStyle w:val="Styl1"/>
      </w:pPr>
    </w:p>
    <w:p w:rsidR="00E077DD" w:rsidRDefault="00E077DD" w:rsidP="00E077DD">
      <w:pPr>
        <w:pStyle w:val="Styl1"/>
      </w:pPr>
    </w:p>
    <w:p w:rsidR="00E077DD" w:rsidRDefault="00E077DD" w:rsidP="00E077DD">
      <w:pPr>
        <w:pStyle w:val="Styl1"/>
      </w:pPr>
    </w:p>
    <w:p w:rsidR="00E077DD" w:rsidRDefault="00E077DD" w:rsidP="00E077DD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…………...……………………dne……..…....…….</w:t>
      </w:r>
    </w:p>
    <w:p w:rsidR="00E077DD" w:rsidRDefault="00E077DD" w:rsidP="00E077DD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E077DD" w:rsidRDefault="00E077DD" w:rsidP="00E077DD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E077DD" w:rsidRDefault="00E077DD" w:rsidP="00E077DD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E077DD" w:rsidRPr="00765379" w:rsidRDefault="00E077DD" w:rsidP="00E077DD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E077DD" w:rsidRDefault="00E077DD" w:rsidP="00E077DD">
      <w:pPr>
        <w:ind w:left="4820"/>
        <w:rPr>
          <w:szCs w:val="24"/>
        </w:rPr>
      </w:pPr>
      <w:r>
        <w:rPr>
          <w:szCs w:val="24"/>
        </w:rPr>
        <w:t>…………</w:t>
      </w:r>
      <w:r w:rsidRPr="00765379">
        <w:rPr>
          <w:szCs w:val="24"/>
        </w:rPr>
        <w:t>………………………………</w:t>
      </w:r>
      <w:r>
        <w:rPr>
          <w:szCs w:val="24"/>
        </w:rPr>
        <w:t>……</w:t>
      </w:r>
    </w:p>
    <w:p w:rsidR="00E077DD" w:rsidRDefault="00E077DD" w:rsidP="00E077DD">
      <w:pPr>
        <w:ind w:left="6521"/>
        <w:rPr>
          <w:szCs w:val="24"/>
        </w:rPr>
      </w:pPr>
      <w:r>
        <w:rPr>
          <w:szCs w:val="24"/>
        </w:rPr>
        <w:t>podpis</w:t>
      </w:r>
    </w:p>
    <w:p w:rsidR="00E077DD" w:rsidRDefault="00E077DD" w:rsidP="00E077DD">
      <w:pPr>
        <w:rPr>
          <w:szCs w:val="24"/>
        </w:rPr>
      </w:pPr>
    </w:p>
    <w:p w:rsidR="00E077DD" w:rsidRPr="006316C2" w:rsidRDefault="00E077DD" w:rsidP="00E077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316C2">
        <w:rPr>
          <w:b/>
          <w:sz w:val="28"/>
          <w:szCs w:val="28"/>
        </w:rPr>
        <w:lastRenderedPageBreak/>
        <w:t>ČÁST B</w:t>
      </w:r>
    </w:p>
    <w:p w:rsidR="00E077DD" w:rsidRDefault="00E077DD" w:rsidP="00E077DD">
      <w:pPr>
        <w:rPr>
          <w:szCs w:val="24"/>
        </w:rPr>
      </w:pPr>
    </w:p>
    <w:p w:rsidR="00E077DD" w:rsidRDefault="00E077DD" w:rsidP="00E077DD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 územním řízení:</w:t>
      </w:r>
    </w:p>
    <w:p w:rsidR="00E077DD" w:rsidRDefault="00E077DD" w:rsidP="00E077DD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DE05DE" w:rsidRDefault="00AB1B42" w:rsidP="00AB1B42">
            <w:pPr>
              <w:numPr>
                <w:ilvl w:val="0"/>
                <w:numId w:val="4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AB1B42" w:rsidRPr="002160ED" w:rsidRDefault="00AB1B42" w:rsidP="00AB1B42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E077DD" w:rsidRPr="005E5777" w:rsidRDefault="00AB1B42" w:rsidP="00AB1B42">
            <w:pPr>
              <w:spacing w:before="60" w:after="6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E077DD" w:rsidP="00AB1B42">
            <w:pPr>
              <w:numPr>
                <w:ilvl w:val="0"/>
                <w:numId w:val="4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E077DD" w:rsidP="00AB1B42">
            <w:pPr>
              <w:numPr>
                <w:ilvl w:val="0"/>
                <w:numId w:val="4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provádí změna využití.</w:t>
            </w:r>
          </w:p>
        </w:tc>
      </w:tr>
      <w:tr w:rsidR="00AB1B42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1B42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3544E7" w:rsidRDefault="00AB1B42" w:rsidP="00AB1B42">
            <w:pPr>
              <w:numPr>
                <w:ilvl w:val="0"/>
                <w:numId w:val="4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AB1B42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1B42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1F051D" w:rsidRDefault="00AB1B42" w:rsidP="00765897">
            <w:pPr>
              <w:numPr>
                <w:ilvl w:val="0"/>
                <w:numId w:val="4"/>
              </w:numPr>
              <w:spacing w:before="60" w:after="60"/>
              <w:ind w:left="357" w:hanging="357"/>
              <w:rPr>
                <w:szCs w:val="24"/>
              </w:rPr>
            </w:pPr>
            <w:r w:rsidRPr="001F051D">
              <w:rPr>
                <w:szCs w:val="24"/>
              </w:rPr>
              <w:t xml:space="preserve">Dokumentace podle přílohy č. </w:t>
            </w:r>
            <w:r w:rsidR="00765897">
              <w:rPr>
                <w:szCs w:val="24"/>
              </w:rPr>
              <w:t>6</w:t>
            </w:r>
            <w:r w:rsidRPr="001F051D">
              <w:rPr>
                <w:szCs w:val="24"/>
              </w:rPr>
              <w:t xml:space="preserve"> vyhlášky č. 499/2006 Sb. </w:t>
            </w:r>
          </w:p>
        </w:tc>
      </w:tr>
      <w:tr w:rsidR="00AB1B42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3544E7" w:rsidRDefault="0099007E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1B42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AB1B42" w:rsidRPr="001F051D" w:rsidRDefault="00AB1B42" w:rsidP="00AB1B42">
            <w:pPr>
              <w:numPr>
                <w:ilvl w:val="0"/>
                <w:numId w:val="4"/>
              </w:numPr>
              <w:spacing w:before="60" w:after="60"/>
              <w:ind w:left="357" w:hanging="357"/>
              <w:rPr>
                <w:szCs w:val="24"/>
              </w:rPr>
            </w:pPr>
            <w:r w:rsidRPr="001F051D">
              <w:rPr>
                <w:szCs w:val="24"/>
              </w:rPr>
              <w:t xml:space="preserve">Smlouvy s příslušnými vlastníky veřejné dopravní a technické infrastruktury, vyžaduje-li záměr vybudování nové nebo úpravu stávající veřejné dopravní a technické infrastruktury.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1F051D" w:rsidRDefault="00765897" w:rsidP="00765897">
            <w:pPr>
              <w:numPr>
                <w:ilvl w:val="0"/>
                <w:numId w:val="4"/>
              </w:numPr>
              <w:spacing w:before="60" w:after="60"/>
              <w:ind w:left="357" w:hanging="357"/>
            </w:pPr>
            <w:r w:rsidRPr="001F051D">
              <w:t xml:space="preserve">Pokud změna </w:t>
            </w:r>
            <w:r>
              <w:rPr>
                <w:szCs w:val="24"/>
              </w:rPr>
              <w:t xml:space="preserve">využití území </w:t>
            </w:r>
            <w:r w:rsidRPr="001F051D">
              <w:t xml:space="preserve">nevyžaduje posouzení jejích vlivů na životní prostředí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Default="00765897" w:rsidP="00765897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99007E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99007E">
              <w:rPr>
                <w:b/>
                <w:sz w:val="20"/>
              </w:rPr>
            </w:r>
            <w:r w:rsidR="0099007E">
              <w:rPr>
                <w:b/>
                <w:sz w:val="20"/>
              </w:rPr>
              <w:fldChar w:fldCharType="separate"/>
            </w:r>
            <w:r w:rsidR="0099007E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Default="00765897" w:rsidP="00765897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99007E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99007E">
              <w:rPr>
                <w:b/>
                <w:sz w:val="20"/>
              </w:rPr>
            </w:r>
            <w:r w:rsidR="0099007E">
              <w:rPr>
                <w:b/>
                <w:sz w:val="20"/>
              </w:rPr>
              <w:fldChar w:fldCharType="separate"/>
            </w:r>
            <w:r w:rsidR="0099007E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765897">
              <w:rPr>
                <w:sz w:val="23"/>
                <w:szCs w:val="23"/>
              </w:rPr>
              <w:t>změna využití území, která je</w:t>
            </w:r>
            <w:r>
              <w:rPr>
                <w:szCs w:val="20"/>
              </w:rPr>
              <w:t xml:space="preserve">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Default="00765897" w:rsidP="00765897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99007E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99007E">
              <w:rPr>
                <w:b/>
                <w:sz w:val="20"/>
              </w:rPr>
            </w:r>
            <w:r w:rsidR="0099007E">
              <w:rPr>
                <w:b/>
                <w:sz w:val="20"/>
              </w:rPr>
              <w:fldChar w:fldCharType="separate"/>
            </w:r>
            <w:r w:rsidR="0099007E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</w:rPr>
              <w:t> </w:t>
            </w:r>
            <w:r>
              <w:rPr>
                <w:sz w:val="23"/>
                <w:szCs w:val="23"/>
              </w:rPr>
              <w:t xml:space="preserve">závěr zjišťovacího řízení, že </w:t>
            </w:r>
            <w:r w:rsidRPr="001F051D">
              <w:t xml:space="preserve">změna </w:t>
            </w:r>
            <w:r>
              <w:t xml:space="preserve">využití území </w:t>
            </w:r>
            <w:r>
              <w:rPr>
                <w:sz w:val="23"/>
                <w:szCs w:val="23"/>
              </w:rPr>
              <w:t xml:space="preserve">nemůže mít významný vliv na životní prostředí, pokud je vyžadován podle zákona č. 100/2001 Sb. 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765897" w:rsidP="00E077DD">
            <w:pPr>
              <w:numPr>
                <w:ilvl w:val="0"/>
                <w:numId w:val="4"/>
              </w:numPr>
              <w:spacing w:before="60"/>
              <w:rPr>
                <w:szCs w:val="24"/>
              </w:rPr>
            </w:pPr>
            <w:r>
              <w:rPr>
                <w:szCs w:val="24"/>
              </w:rPr>
              <w:t>Další přílohy podle části A</w:t>
            </w:r>
          </w:p>
          <w:p w:rsidR="00E077DD" w:rsidRPr="003544E7" w:rsidRDefault="0099007E" w:rsidP="0006743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E077DD" w:rsidRPr="003544E7">
              <w:rPr>
                <w:szCs w:val="24"/>
              </w:rPr>
              <w:t xml:space="preserve">   k bodu II. žádosti</w:t>
            </w:r>
          </w:p>
          <w:p w:rsidR="00E077DD" w:rsidRPr="003544E7" w:rsidRDefault="0099007E" w:rsidP="0006743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E077DD" w:rsidRPr="003544E7">
              <w:rPr>
                <w:szCs w:val="24"/>
              </w:rPr>
              <w:t xml:space="preserve">   </w:t>
            </w:r>
            <w:r w:rsidR="00765897">
              <w:rPr>
                <w:szCs w:val="24"/>
              </w:rPr>
              <w:t xml:space="preserve">k </w:t>
            </w:r>
            <w:r w:rsidR="00E077DD" w:rsidRPr="003544E7">
              <w:rPr>
                <w:szCs w:val="24"/>
              </w:rPr>
              <w:t>bodu III. žádosti</w:t>
            </w:r>
          </w:p>
        </w:tc>
      </w:tr>
    </w:tbl>
    <w:p w:rsidR="00E077DD" w:rsidRDefault="00E077DD" w:rsidP="00E077DD">
      <w:pPr>
        <w:jc w:val="right"/>
      </w:pPr>
    </w:p>
    <w:p w:rsidR="00E077DD" w:rsidRPr="006316C2" w:rsidRDefault="00E077DD" w:rsidP="00E077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316C2">
        <w:rPr>
          <w:b/>
          <w:sz w:val="28"/>
          <w:szCs w:val="28"/>
        </w:rPr>
        <w:lastRenderedPageBreak/>
        <w:t>ČÁST C</w:t>
      </w:r>
    </w:p>
    <w:p w:rsidR="00E077DD" w:rsidRDefault="00E077DD" w:rsidP="00E077DD">
      <w:pPr>
        <w:rPr>
          <w:szCs w:val="24"/>
        </w:rPr>
      </w:pPr>
    </w:p>
    <w:p w:rsidR="00E077DD" w:rsidRDefault="00E077DD" w:rsidP="00E077DD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ve zjednodušeném územním řízení:</w:t>
      </w:r>
    </w:p>
    <w:p w:rsidR="00E077DD" w:rsidRDefault="00E077DD" w:rsidP="00E077DD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DE05DE" w:rsidRDefault="00765897" w:rsidP="00765897">
            <w:pPr>
              <w:numPr>
                <w:ilvl w:val="0"/>
                <w:numId w:val="5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765897" w:rsidRPr="002160ED" w:rsidRDefault="00765897" w:rsidP="00765897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765897" w:rsidRPr="003544E7" w:rsidRDefault="00765897" w:rsidP="00765897">
            <w:pPr>
              <w:spacing w:before="60" w:after="60"/>
              <w:ind w:left="357"/>
              <w:rPr>
                <w:szCs w:val="24"/>
              </w:rPr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765897" w:rsidRDefault="00765897" w:rsidP="00765897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4"/>
              </w:rPr>
            </w:pPr>
            <w:r w:rsidRPr="00765897">
              <w:rPr>
                <w:szCs w:val="24"/>
              </w:rPr>
              <w:t xml:space="preserve">Souhlasy účastníků řízení, kteří mají vlastnická nebo jiná věcná práva k pozemkům nebo stavbám na nich, jež jsou předmětem územního řízení nebo jejichž vlastnické nebo jiné věcné právo k sousedním stavbám anebo sousedním pozemkům nebo stavbám na nich může být umístěním stavebního záměru přímo dotčeno, souhlas s navrhovaným záměrem musí být vyznačen na situačním výkresu. 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E077DD" w:rsidP="00765897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 plná moc pro více</w:t>
            </w:r>
            <w:r>
              <w:rPr>
                <w:szCs w:val="24"/>
              </w:rPr>
              <w:t xml:space="preserve">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E077DD" w:rsidP="00765897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provádí změna využití.</w:t>
            </w:r>
          </w:p>
        </w:tc>
      </w:tr>
      <w:tr w:rsidR="00122A65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3544E7" w:rsidRDefault="00122A65" w:rsidP="007732C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1F051D" w:rsidRDefault="00122A65" w:rsidP="00765897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4"/>
              </w:rPr>
            </w:pPr>
            <w:r w:rsidRPr="001F051D">
              <w:rPr>
                <w:szCs w:val="24"/>
              </w:rPr>
              <w:t xml:space="preserve">Dokumentace podle přílohy č. </w:t>
            </w:r>
            <w:r>
              <w:rPr>
                <w:szCs w:val="24"/>
              </w:rPr>
              <w:t>6</w:t>
            </w:r>
            <w:r w:rsidRPr="001F051D">
              <w:rPr>
                <w:szCs w:val="24"/>
              </w:rPr>
              <w:t xml:space="preserve"> vyhlášky č. 499/2006 Sb. </w:t>
            </w:r>
          </w:p>
        </w:tc>
      </w:tr>
      <w:tr w:rsidR="00122A65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3544E7" w:rsidRDefault="00122A65" w:rsidP="007732C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1F051D" w:rsidRDefault="00122A65" w:rsidP="00765897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szCs w:val="24"/>
              </w:rPr>
            </w:pPr>
            <w:r w:rsidRPr="001F051D">
              <w:rPr>
                <w:szCs w:val="24"/>
              </w:rPr>
              <w:t xml:space="preserve">Smlouvy s příslušnými vlastníky veřejné dopravní a technické infrastruktury, vyžaduje-li záměr vybudování nové nebo úpravu stávající veřejné dopravní a technické infrastruktury. </w:t>
            </w:r>
          </w:p>
        </w:tc>
      </w:tr>
      <w:tr w:rsidR="00122A65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3544E7" w:rsidRDefault="00122A65" w:rsidP="007732C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1F051D" w:rsidRDefault="00122A65" w:rsidP="00765897">
            <w:pPr>
              <w:numPr>
                <w:ilvl w:val="0"/>
                <w:numId w:val="5"/>
              </w:numPr>
              <w:spacing w:before="60" w:after="60"/>
              <w:ind w:left="357" w:hanging="357"/>
            </w:pPr>
            <w:r w:rsidRPr="001F051D">
              <w:t xml:space="preserve">Pokud změna </w:t>
            </w:r>
            <w:r>
              <w:rPr>
                <w:szCs w:val="24"/>
              </w:rPr>
              <w:t xml:space="preserve">využití území </w:t>
            </w:r>
            <w:r w:rsidRPr="001F051D">
              <w:t xml:space="preserve">nevyžaduje posouzení jejích vlivů na životní prostředí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06743C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Default="00765897" w:rsidP="006D354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99007E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99007E">
              <w:rPr>
                <w:b/>
                <w:sz w:val="20"/>
              </w:rPr>
            </w:r>
            <w:r w:rsidR="0099007E">
              <w:rPr>
                <w:b/>
                <w:sz w:val="20"/>
              </w:rPr>
              <w:fldChar w:fldCharType="separate"/>
            </w:r>
            <w:r w:rsidR="0099007E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06743C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Default="00765897" w:rsidP="006D354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99007E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99007E">
              <w:rPr>
                <w:b/>
                <w:sz w:val="20"/>
              </w:rPr>
            </w:r>
            <w:r w:rsidR="0099007E">
              <w:rPr>
                <w:b/>
                <w:sz w:val="20"/>
              </w:rPr>
              <w:fldChar w:fldCharType="separate"/>
            </w:r>
            <w:r w:rsidR="0099007E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765897">
              <w:rPr>
                <w:sz w:val="23"/>
                <w:szCs w:val="23"/>
              </w:rPr>
              <w:t>změna využití území, která je</w:t>
            </w:r>
            <w:r>
              <w:rPr>
                <w:szCs w:val="20"/>
              </w:rPr>
              <w:t xml:space="preserve">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765897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06743C">
            <w:pPr>
              <w:spacing w:before="60"/>
              <w:jc w:val="center"/>
              <w:rPr>
                <w:szCs w:val="24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Default="00765897" w:rsidP="006D354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99007E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99007E">
              <w:rPr>
                <w:b/>
                <w:sz w:val="20"/>
              </w:rPr>
            </w:r>
            <w:r w:rsidR="0099007E">
              <w:rPr>
                <w:b/>
                <w:sz w:val="20"/>
              </w:rPr>
              <w:fldChar w:fldCharType="separate"/>
            </w:r>
            <w:r w:rsidR="0099007E" w:rsidRPr="00DE05DE">
              <w:rPr>
                <w:b/>
                <w:sz w:val="20"/>
              </w:rPr>
              <w:fldChar w:fldCharType="end"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</w:rPr>
              <w:t> </w:t>
            </w:r>
            <w:r>
              <w:rPr>
                <w:sz w:val="23"/>
                <w:szCs w:val="23"/>
              </w:rPr>
              <w:t xml:space="preserve">závěr zjišťovacího řízení, že </w:t>
            </w:r>
            <w:r w:rsidRPr="001F051D">
              <w:t xml:space="preserve">změna </w:t>
            </w:r>
            <w:r>
              <w:t xml:space="preserve">využití území </w:t>
            </w:r>
            <w:r>
              <w:rPr>
                <w:sz w:val="23"/>
                <w:szCs w:val="23"/>
              </w:rPr>
              <w:t xml:space="preserve">nemůže mít významný vliv na životní prostředí, pokud je vyžadován podle zákona č. 100/2001 Sb. </w:t>
            </w:r>
          </w:p>
        </w:tc>
      </w:tr>
      <w:tr w:rsidR="00E077DD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077DD" w:rsidRPr="003544E7" w:rsidRDefault="0099007E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077DD" w:rsidRPr="003544E7" w:rsidRDefault="00E077DD" w:rsidP="00E077DD">
            <w:pPr>
              <w:numPr>
                <w:ilvl w:val="0"/>
                <w:numId w:val="5"/>
              </w:numPr>
              <w:spacing w:before="60"/>
              <w:rPr>
                <w:szCs w:val="24"/>
                <w:shd w:val="clear" w:color="auto" w:fill="FFFFFF"/>
              </w:rPr>
            </w:pPr>
            <w:r w:rsidRPr="003544E7">
              <w:rPr>
                <w:szCs w:val="24"/>
                <w:shd w:val="clear" w:color="auto" w:fill="FFFFFF"/>
              </w:rPr>
              <w:t>Další přílohy podle části A</w:t>
            </w:r>
          </w:p>
          <w:p w:rsidR="00E077DD" w:rsidRPr="003544E7" w:rsidRDefault="0099007E" w:rsidP="0006743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E077DD" w:rsidRPr="003544E7">
              <w:rPr>
                <w:szCs w:val="24"/>
              </w:rPr>
              <w:t xml:space="preserve">   k bodu II. žádosti</w:t>
            </w:r>
          </w:p>
          <w:p w:rsidR="00E077DD" w:rsidRPr="003544E7" w:rsidRDefault="0099007E" w:rsidP="0006743C">
            <w:pPr>
              <w:spacing w:before="60"/>
              <w:rPr>
                <w:szCs w:val="24"/>
                <w:shd w:val="clear" w:color="auto" w:fill="FFFFFF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77DD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E077DD" w:rsidRPr="003544E7">
              <w:rPr>
                <w:szCs w:val="24"/>
              </w:rPr>
              <w:t xml:space="preserve">   k bodu III. žádosti</w:t>
            </w:r>
          </w:p>
        </w:tc>
      </w:tr>
    </w:tbl>
    <w:p w:rsidR="00E077DD" w:rsidRDefault="00E077DD" w:rsidP="00E077DD">
      <w:pPr>
        <w:rPr>
          <w:b/>
          <w:sz w:val="20"/>
        </w:rPr>
      </w:pPr>
    </w:p>
    <w:p w:rsidR="00E077DD" w:rsidRDefault="00E077DD" w:rsidP="00E077DD">
      <w:pPr>
        <w:rPr>
          <w:b/>
          <w:sz w:val="20"/>
        </w:rPr>
      </w:pPr>
    </w:p>
    <w:p w:rsidR="0046198B" w:rsidRDefault="0046198B" w:rsidP="00E077DD"/>
    <w:p w:rsidR="00765897" w:rsidRDefault="00765897" w:rsidP="00E077DD"/>
    <w:p w:rsidR="00765897" w:rsidRDefault="00765897" w:rsidP="00E077DD"/>
    <w:p w:rsidR="00765897" w:rsidRDefault="00765897">
      <w:pPr>
        <w:spacing w:after="200" w:line="276" w:lineRule="auto"/>
        <w:ind w:left="284" w:hanging="284"/>
        <w:jc w:val="left"/>
      </w:pPr>
      <w:r>
        <w:br w:type="page"/>
      </w:r>
    </w:p>
    <w:p w:rsidR="00765897" w:rsidRPr="006316C2" w:rsidRDefault="00765897" w:rsidP="00765897">
      <w:pPr>
        <w:jc w:val="center"/>
        <w:rPr>
          <w:b/>
          <w:sz w:val="28"/>
          <w:szCs w:val="28"/>
        </w:rPr>
      </w:pPr>
      <w:r w:rsidRPr="006316C2">
        <w:rPr>
          <w:b/>
          <w:sz w:val="28"/>
          <w:szCs w:val="28"/>
        </w:rPr>
        <w:lastRenderedPageBreak/>
        <w:t xml:space="preserve">ČÁST </w:t>
      </w:r>
      <w:r>
        <w:rPr>
          <w:b/>
          <w:sz w:val="28"/>
          <w:szCs w:val="28"/>
        </w:rPr>
        <w:t>D</w:t>
      </w:r>
    </w:p>
    <w:p w:rsidR="00765897" w:rsidRDefault="00765897" w:rsidP="00765897">
      <w:pPr>
        <w:rPr>
          <w:szCs w:val="24"/>
        </w:rPr>
      </w:pPr>
    </w:p>
    <w:p w:rsidR="00765897" w:rsidRDefault="00765897" w:rsidP="00765897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</w:t>
      </w:r>
      <w:r w:rsidR="0091373F">
        <w:rPr>
          <w:b/>
          <w:szCs w:val="24"/>
        </w:rPr>
        <w:t xml:space="preserve">ího rozhodnutí v územním řízení </w:t>
      </w:r>
      <w:r w:rsidR="0091373F">
        <w:rPr>
          <w:b/>
          <w:sz w:val="26"/>
          <w:szCs w:val="26"/>
        </w:rPr>
        <w:t xml:space="preserve">s posouzením </w:t>
      </w:r>
      <w:r w:rsidR="0091373F" w:rsidRPr="009F2605">
        <w:rPr>
          <w:b/>
          <w:sz w:val="26"/>
          <w:szCs w:val="26"/>
        </w:rPr>
        <w:t>vlivů na životní prostředí</w:t>
      </w:r>
    </w:p>
    <w:p w:rsidR="00765897" w:rsidRDefault="00765897" w:rsidP="00E077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DE05DE" w:rsidRDefault="00765897" w:rsidP="0091373F">
            <w:pPr>
              <w:numPr>
                <w:ilvl w:val="0"/>
                <w:numId w:val="9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765897" w:rsidRPr="002160ED" w:rsidRDefault="00765897" w:rsidP="006D354C">
            <w:pPr>
              <w:spacing w:before="60"/>
              <w:ind w:left="36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765897" w:rsidRPr="005E5777" w:rsidRDefault="00765897" w:rsidP="006D354C">
            <w:pPr>
              <w:spacing w:before="60" w:after="60"/>
              <w:ind w:left="357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provádí změna využití.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  <w:rPr>
                <w:szCs w:val="24"/>
              </w:rPr>
            </w:pPr>
            <w:r w:rsidRPr="003544E7">
              <w:rPr>
                <w:szCs w:val="24"/>
              </w:rP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1F051D" w:rsidRDefault="00765897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  <w:rPr>
                <w:szCs w:val="24"/>
              </w:rPr>
            </w:pPr>
            <w:r w:rsidRPr="001F051D">
              <w:rPr>
                <w:szCs w:val="24"/>
              </w:rPr>
              <w:t xml:space="preserve">Dokumentace podle přílohy č. </w:t>
            </w:r>
            <w:r>
              <w:rPr>
                <w:szCs w:val="24"/>
              </w:rPr>
              <w:t>6</w:t>
            </w:r>
            <w:r w:rsidRPr="001F051D">
              <w:rPr>
                <w:szCs w:val="24"/>
              </w:rPr>
              <w:t xml:space="preserve"> vyhlášky č. 499/2006 Sb. 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1F051D" w:rsidRDefault="00765897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  <w:rPr>
                <w:szCs w:val="24"/>
              </w:rPr>
            </w:pPr>
            <w:r w:rsidRPr="001F051D">
              <w:rPr>
                <w:szCs w:val="24"/>
              </w:rPr>
              <w:t xml:space="preserve">Smlouvy s příslušnými vlastníky veřejné dopravní a technické infrastruktury, vyžaduje-li záměr vybudování nové nebo úpravu stávající veřejné dopravní a technické infrastruktury. 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1F051D" w:rsidRDefault="0091373F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</w:pPr>
            <w:r w:rsidRPr="001F051D">
              <w:rPr>
                <w:szCs w:val="24"/>
              </w:rPr>
              <w:t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</w:t>
            </w:r>
          </w:p>
        </w:tc>
      </w:tr>
      <w:tr w:rsidR="00122A65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22A65" w:rsidRPr="003544E7" w:rsidRDefault="00122A65" w:rsidP="007732C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122A65" w:rsidRDefault="00122A65" w:rsidP="0091373F">
            <w:pPr>
              <w:numPr>
                <w:ilvl w:val="0"/>
                <w:numId w:val="9"/>
              </w:numPr>
              <w:spacing w:before="60" w:after="60"/>
              <w:ind w:left="357" w:hanging="357"/>
              <w:rPr>
                <w:sz w:val="23"/>
                <w:szCs w:val="23"/>
              </w:rPr>
            </w:pPr>
            <w:r w:rsidRPr="0091373F">
              <w:rPr>
                <w:szCs w:val="24"/>
              </w:rPr>
              <w:t>Dokumentace vlivů záměru na životní prostředí podle § 10 odst. 3 a přílohy č. 4 k zákonu o</w:t>
            </w:r>
            <w:r>
              <w:rPr>
                <w:szCs w:val="24"/>
              </w:rPr>
              <w:t> </w:t>
            </w:r>
            <w:r w:rsidRPr="0091373F">
              <w:rPr>
                <w:szCs w:val="24"/>
              </w:rPr>
              <w:t xml:space="preserve">posuzování vlivů na životní </w:t>
            </w:r>
            <w:r w:rsidRPr="00A11BD7">
              <w:rPr>
                <w:szCs w:val="24"/>
              </w:rPr>
              <w:t>prostředí</w:t>
            </w:r>
            <w:r w:rsidRPr="0091373F">
              <w:rPr>
                <w:szCs w:val="24"/>
              </w:rPr>
              <w:t>.</w:t>
            </w:r>
          </w:p>
        </w:tc>
      </w:tr>
      <w:tr w:rsidR="00765897" w:rsidRPr="003544E7" w:rsidTr="006D35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99007E" w:rsidP="006D354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765897" w:rsidRPr="003544E7" w:rsidRDefault="00765897" w:rsidP="0091373F">
            <w:pPr>
              <w:numPr>
                <w:ilvl w:val="0"/>
                <w:numId w:val="9"/>
              </w:numPr>
              <w:spacing w:before="60"/>
              <w:rPr>
                <w:szCs w:val="24"/>
              </w:rPr>
            </w:pPr>
            <w:r>
              <w:rPr>
                <w:szCs w:val="24"/>
              </w:rPr>
              <w:t>Další přílohy podle části A</w:t>
            </w:r>
          </w:p>
          <w:p w:rsidR="00765897" w:rsidRPr="003544E7" w:rsidRDefault="0099007E" w:rsidP="006D354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765897" w:rsidRPr="003544E7">
              <w:rPr>
                <w:szCs w:val="24"/>
              </w:rPr>
              <w:t xml:space="preserve">   k bodu II. žádosti</w:t>
            </w:r>
          </w:p>
          <w:p w:rsidR="00765897" w:rsidRPr="003544E7" w:rsidRDefault="0099007E" w:rsidP="006D354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5897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765897" w:rsidRPr="003544E7">
              <w:rPr>
                <w:szCs w:val="24"/>
              </w:rPr>
              <w:t xml:space="preserve">   </w:t>
            </w:r>
            <w:r w:rsidR="00765897">
              <w:rPr>
                <w:szCs w:val="24"/>
              </w:rPr>
              <w:t xml:space="preserve">k </w:t>
            </w:r>
            <w:r w:rsidR="00765897" w:rsidRPr="003544E7">
              <w:rPr>
                <w:szCs w:val="24"/>
              </w:rPr>
              <w:t>bodu III. žádosti</w:t>
            </w:r>
          </w:p>
        </w:tc>
      </w:tr>
    </w:tbl>
    <w:p w:rsidR="00765897" w:rsidRDefault="00765897" w:rsidP="00E077DD"/>
    <w:p w:rsidR="00765897" w:rsidRDefault="00765897" w:rsidP="00E077DD"/>
    <w:p w:rsidR="00765897" w:rsidRPr="00E077DD" w:rsidRDefault="00765897" w:rsidP="00E077DD"/>
    <w:sectPr w:rsidR="00765897" w:rsidRPr="00E077DD" w:rsidSect="00122A65">
      <w:footerReference w:type="default" r:id="rId8"/>
      <w:pgSz w:w="11906" w:h="16838"/>
      <w:pgMar w:top="851" w:right="851" w:bottom="851" w:left="851" w:header="709" w:footer="1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D45" w:rsidRDefault="00A62D45" w:rsidP="00122A65">
      <w:r>
        <w:separator/>
      </w:r>
    </w:p>
  </w:endnote>
  <w:endnote w:type="continuationSeparator" w:id="0">
    <w:p w:rsidR="00A62D45" w:rsidRDefault="00A62D45" w:rsidP="00122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tučné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65" w:rsidRPr="00122A65" w:rsidRDefault="00122A65" w:rsidP="00122A65">
    <w:pPr>
      <w:pStyle w:val="Zpat"/>
      <w:jc w:val="right"/>
      <w:rPr>
        <w:i/>
      </w:rPr>
    </w:pPr>
    <w:r w:rsidRPr="00122A65">
      <w:rPr>
        <w:i/>
        <w:sz w:val="20"/>
      </w:rPr>
      <w:t>Příloha č. 2 k vyhlášce č. 503/2006 Sb.</w:t>
    </w:r>
  </w:p>
  <w:p w:rsidR="00122A65" w:rsidRDefault="00122A6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D45" w:rsidRDefault="00A62D45" w:rsidP="00122A65">
      <w:r>
        <w:separator/>
      </w:r>
    </w:p>
  </w:footnote>
  <w:footnote w:type="continuationSeparator" w:id="0">
    <w:p w:rsidR="00A62D45" w:rsidRDefault="00A62D45" w:rsidP="00122A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D2B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5D228E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7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3E4"/>
    <w:rsid w:val="00034A62"/>
    <w:rsid w:val="00083DD8"/>
    <w:rsid w:val="000949F2"/>
    <w:rsid w:val="00122A65"/>
    <w:rsid w:val="00165212"/>
    <w:rsid w:val="0020345E"/>
    <w:rsid w:val="00341D6E"/>
    <w:rsid w:val="0046198B"/>
    <w:rsid w:val="00522B19"/>
    <w:rsid w:val="00564291"/>
    <w:rsid w:val="00680496"/>
    <w:rsid w:val="006D1C28"/>
    <w:rsid w:val="007344CF"/>
    <w:rsid w:val="007479FD"/>
    <w:rsid w:val="00765897"/>
    <w:rsid w:val="00834AD1"/>
    <w:rsid w:val="0091373F"/>
    <w:rsid w:val="009236DF"/>
    <w:rsid w:val="0099007E"/>
    <w:rsid w:val="00A62D45"/>
    <w:rsid w:val="00AB1B42"/>
    <w:rsid w:val="00BE2652"/>
    <w:rsid w:val="00C373E4"/>
    <w:rsid w:val="00CC57C0"/>
    <w:rsid w:val="00D662B6"/>
    <w:rsid w:val="00E00CA1"/>
    <w:rsid w:val="00E077DD"/>
    <w:rsid w:val="00E6648F"/>
    <w:rsid w:val="00ED01B4"/>
    <w:rsid w:val="00F24263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3E4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373E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C373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373E4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C373E4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C373E4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C373E4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customStyle="1" w:styleId="Textbodu">
    <w:name w:val="Text bodu"/>
    <w:basedOn w:val="Normln"/>
    <w:rsid w:val="00AB1B42"/>
    <w:pPr>
      <w:numPr>
        <w:ilvl w:val="2"/>
        <w:numId w:val="6"/>
      </w:numPr>
      <w:outlineLvl w:val="8"/>
    </w:pPr>
  </w:style>
  <w:style w:type="paragraph" w:customStyle="1" w:styleId="Textpsmene">
    <w:name w:val="Text písmene"/>
    <w:basedOn w:val="Normln"/>
    <w:rsid w:val="00AB1B42"/>
    <w:pPr>
      <w:numPr>
        <w:ilvl w:val="1"/>
        <w:numId w:val="6"/>
      </w:numPr>
      <w:outlineLvl w:val="7"/>
    </w:pPr>
  </w:style>
  <w:style w:type="paragraph" w:customStyle="1" w:styleId="Textodstavce">
    <w:name w:val="Text odstavce"/>
    <w:basedOn w:val="Normln"/>
    <w:rsid w:val="00AB1B42"/>
    <w:pPr>
      <w:numPr>
        <w:numId w:val="6"/>
      </w:numPr>
      <w:tabs>
        <w:tab w:val="left" w:pos="851"/>
      </w:tabs>
      <w:spacing w:before="120" w:after="120"/>
      <w:outlineLvl w:val="6"/>
    </w:pPr>
  </w:style>
  <w:style w:type="paragraph" w:customStyle="1" w:styleId="Default">
    <w:name w:val="Default"/>
    <w:rsid w:val="00765897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122A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2A6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22A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2A6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A6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A6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82444-CC3F-4A3C-9292-F9450F24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2123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Petr Nováček</dc:creator>
  <cp:lastModifiedBy>Petr Nováček</cp:lastModifiedBy>
  <cp:revision>3</cp:revision>
  <dcterms:created xsi:type="dcterms:W3CDTF">2018-02-19T14:33:00Z</dcterms:created>
  <dcterms:modified xsi:type="dcterms:W3CDTF">2018-02-20T07:53:00Z</dcterms:modified>
</cp:coreProperties>
</file>