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328" w:rsidRDefault="00581328" w:rsidP="00581328">
      <w:pPr>
        <w:jc w:val="right"/>
        <w:rPr>
          <w:b/>
          <w:sz w:val="20"/>
        </w:rPr>
      </w:pPr>
      <w:r w:rsidRPr="00F850E2">
        <w:rPr>
          <w:b/>
          <w:sz w:val="20"/>
        </w:rPr>
        <w:t>Příloha č. 3 k vyhlášce č. 503/2006 Sb.</w:t>
      </w:r>
    </w:p>
    <w:p w:rsidR="003653F2" w:rsidRPr="00F850E2" w:rsidRDefault="003653F2" w:rsidP="00581328">
      <w:pPr>
        <w:jc w:val="right"/>
        <w:rPr>
          <w:b/>
          <w:sz w:val="20"/>
        </w:rPr>
      </w:pPr>
    </w:p>
    <w:p w:rsidR="00581328" w:rsidRDefault="00581328" w:rsidP="00DF2EE5">
      <w:pPr>
        <w:pStyle w:val="Nadpis1"/>
        <w:tabs>
          <w:tab w:val="left" w:pos="439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97E8C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581328" w:rsidRPr="00765379" w:rsidRDefault="00581328" w:rsidP="00DF2EE5">
      <w:pPr>
        <w:tabs>
          <w:tab w:val="left" w:pos="4395"/>
          <w:tab w:val="left" w:pos="5670"/>
        </w:tabs>
        <w:spacing w:before="120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</w:r>
      <w:r w:rsidR="00EA50F6">
        <w:rPr>
          <w:szCs w:val="24"/>
        </w:rPr>
        <w:t xml:space="preserve">Městský úřad Příbram, stavební úřad </w:t>
      </w:r>
    </w:p>
    <w:p w:rsidR="00581328" w:rsidRPr="00765379" w:rsidRDefault="00581328" w:rsidP="00DF2EE5">
      <w:pPr>
        <w:tabs>
          <w:tab w:val="left" w:pos="4395"/>
          <w:tab w:val="left" w:pos="5670"/>
        </w:tabs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</w:r>
      <w:r w:rsidR="00EA50F6">
        <w:rPr>
          <w:szCs w:val="24"/>
        </w:rPr>
        <w:t>Tyršova 108, Příbram I</w:t>
      </w:r>
    </w:p>
    <w:p w:rsidR="00581328" w:rsidRPr="00765379" w:rsidRDefault="00581328" w:rsidP="00581328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</w:r>
      <w:r w:rsidR="00EA50F6">
        <w:rPr>
          <w:szCs w:val="24"/>
        </w:rPr>
        <w:t>261 19  Příbram 1</w:t>
      </w:r>
    </w:p>
    <w:p w:rsidR="00581328" w:rsidRDefault="00581328" w:rsidP="00581328">
      <w:pPr>
        <w:tabs>
          <w:tab w:val="left" w:pos="4395"/>
        </w:tabs>
        <w:rPr>
          <w:szCs w:val="24"/>
        </w:rPr>
      </w:pPr>
    </w:p>
    <w:p w:rsidR="003653F2" w:rsidRDefault="003653F2" w:rsidP="00581328">
      <w:pPr>
        <w:tabs>
          <w:tab w:val="left" w:pos="4395"/>
        </w:tabs>
        <w:rPr>
          <w:szCs w:val="24"/>
        </w:rPr>
      </w:pPr>
    </w:p>
    <w:p w:rsidR="003653F2" w:rsidRDefault="003653F2" w:rsidP="00581328">
      <w:pPr>
        <w:tabs>
          <w:tab w:val="left" w:pos="4395"/>
        </w:tabs>
        <w:rPr>
          <w:szCs w:val="24"/>
        </w:rPr>
      </w:pPr>
    </w:p>
    <w:p w:rsidR="003653F2" w:rsidRPr="00373AF9" w:rsidRDefault="003653F2" w:rsidP="00581328">
      <w:pPr>
        <w:tabs>
          <w:tab w:val="left" w:pos="4395"/>
        </w:tabs>
        <w:rPr>
          <w:szCs w:val="24"/>
        </w:rPr>
      </w:pPr>
    </w:p>
    <w:p w:rsidR="003653F2" w:rsidRDefault="003653F2" w:rsidP="00DF2EE5">
      <w:pPr>
        <w:pStyle w:val="Nadpis2"/>
        <w:tabs>
          <w:tab w:val="left" w:pos="993"/>
        </w:tabs>
        <w:spacing w:before="0" w:after="0"/>
        <w:ind w:left="709" w:hanging="709"/>
        <w:rPr>
          <w:rFonts w:ascii="Times New Roman" w:hAnsi="Times New Roman" w:cs="Times New Roman"/>
          <w:i w:val="0"/>
          <w:sz w:val="24"/>
          <w:szCs w:val="24"/>
        </w:rPr>
      </w:pPr>
    </w:p>
    <w:p w:rsidR="00581328" w:rsidRDefault="00581328" w:rsidP="00DF2EE5">
      <w:pPr>
        <w:pStyle w:val="Nadpis2"/>
        <w:tabs>
          <w:tab w:val="left" w:pos="993"/>
        </w:tabs>
        <w:spacing w:before="0" w:after="0"/>
        <w:ind w:left="709" w:hanging="709"/>
        <w:rPr>
          <w:rFonts w:ascii="Times New Roman tučné" w:hAnsi="Times New Roman tučné" w:cs="Times New Roman"/>
          <w:i w:val="0"/>
          <w:caps/>
        </w:rPr>
      </w:pPr>
      <w:r w:rsidRPr="00691722">
        <w:rPr>
          <w:rFonts w:ascii="Times New Roman" w:hAnsi="Times New Roman" w:cs="Times New Roman"/>
          <w:i w:val="0"/>
          <w:sz w:val="24"/>
          <w:szCs w:val="24"/>
        </w:rPr>
        <w:t>Věc:</w:t>
      </w:r>
      <w:r>
        <w:rPr>
          <w:sz w:val="24"/>
          <w:szCs w:val="24"/>
        </w:rPr>
        <w:t xml:space="preserve">   </w:t>
      </w:r>
      <w:r w:rsidRPr="00AE6F99">
        <w:rPr>
          <w:rFonts w:ascii="Times New Roman tučné" w:hAnsi="Times New Roman tučné" w:cs="Times New Roman"/>
          <w:i w:val="0"/>
          <w:caps/>
        </w:rPr>
        <w:t xml:space="preserve">ŽÁDOST O VYDÁNÍ ROZHODNUTÍ O ZMĚNĚ </w:t>
      </w:r>
      <w:r>
        <w:rPr>
          <w:rFonts w:ascii="Times New Roman tučné" w:hAnsi="Times New Roman tučné" w:cs="Times New Roman"/>
          <w:i w:val="0"/>
          <w:caps/>
        </w:rPr>
        <w:t xml:space="preserve">vlivu </w:t>
      </w:r>
      <w:r>
        <w:rPr>
          <w:rFonts w:ascii="Times New Roman tučné" w:hAnsi="Times New Roman tučné" w:cs="Times New Roman" w:hint="eastAsia"/>
          <w:i w:val="0"/>
          <w:caps/>
        </w:rPr>
        <w:t>užívání</w:t>
      </w:r>
      <w:r>
        <w:rPr>
          <w:rFonts w:ascii="Times New Roman tučné" w:hAnsi="Times New Roman tučné" w:cs="Times New Roman"/>
          <w:i w:val="0"/>
          <w:caps/>
        </w:rPr>
        <w:t xml:space="preserve"> stavby na </w:t>
      </w:r>
      <w:r w:rsidRPr="00AE6F99">
        <w:rPr>
          <w:rFonts w:ascii="Times New Roman tučné" w:hAnsi="Times New Roman tučné" w:cs="Times New Roman"/>
          <w:i w:val="0"/>
          <w:caps/>
        </w:rPr>
        <w:t>ÚZEMÍ</w:t>
      </w:r>
    </w:p>
    <w:p w:rsidR="003653F2" w:rsidRPr="003653F2" w:rsidRDefault="003653F2" w:rsidP="003653F2"/>
    <w:p w:rsidR="00581328" w:rsidRPr="00373AF9" w:rsidRDefault="00C919DE" w:rsidP="00581328">
      <w:pPr>
        <w:tabs>
          <w:tab w:val="left" w:pos="567"/>
          <w:tab w:val="left" w:pos="993"/>
        </w:tabs>
        <w:spacing w:before="24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581328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581328">
        <w:rPr>
          <w:b/>
          <w:sz w:val="26"/>
          <w:szCs w:val="26"/>
        </w:rPr>
        <w:t xml:space="preserve"> </w:t>
      </w:r>
      <w:r w:rsidR="00581328">
        <w:rPr>
          <w:b/>
          <w:sz w:val="26"/>
          <w:szCs w:val="26"/>
        </w:rPr>
        <w:tab/>
      </w:r>
      <w:r w:rsidR="00581328">
        <w:rPr>
          <w:b/>
          <w:sz w:val="26"/>
          <w:szCs w:val="26"/>
        </w:rPr>
        <w:tab/>
        <w:t>v územním řízení</w:t>
      </w:r>
    </w:p>
    <w:p w:rsidR="00581328" w:rsidRPr="00373AF9" w:rsidRDefault="00C919DE" w:rsidP="00581328">
      <w:pPr>
        <w:tabs>
          <w:tab w:val="left" w:pos="567"/>
          <w:tab w:val="left" w:pos="993"/>
        </w:tabs>
        <w:spacing w:before="12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581328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581328">
        <w:rPr>
          <w:b/>
          <w:sz w:val="26"/>
          <w:szCs w:val="26"/>
        </w:rPr>
        <w:t xml:space="preserve"> </w:t>
      </w:r>
      <w:r w:rsidR="00581328">
        <w:rPr>
          <w:b/>
          <w:sz w:val="26"/>
          <w:szCs w:val="26"/>
        </w:rPr>
        <w:tab/>
      </w:r>
      <w:r w:rsidR="00581328">
        <w:rPr>
          <w:b/>
          <w:sz w:val="26"/>
          <w:szCs w:val="26"/>
        </w:rPr>
        <w:tab/>
        <w:t>ve zjednodušeném územním řízení</w:t>
      </w:r>
    </w:p>
    <w:p w:rsidR="00F54AD6" w:rsidRPr="00373AF9" w:rsidRDefault="00F54AD6" w:rsidP="00F54AD6">
      <w:pPr>
        <w:tabs>
          <w:tab w:val="left" w:pos="567"/>
          <w:tab w:val="left" w:pos="993"/>
        </w:tabs>
        <w:spacing w:before="12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v územním řízení s posouzením </w:t>
      </w:r>
      <w:r w:rsidRPr="009F2605">
        <w:rPr>
          <w:b/>
          <w:sz w:val="26"/>
          <w:szCs w:val="26"/>
        </w:rPr>
        <w:t>vlivů na životní prostředí</w:t>
      </w:r>
    </w:p>
    <w:p w:rsidR="00F54AD6" w:rsidRDefault="00F54AD6" w:rsidP="00581328">
      <w:pPr>
        <w:pStyle w:val="nadpiszkona"/>
        <w:spacing w:before="0"/>
        <w:jc w:val="both"/>
        <w:rPr>
          <w:b w:val="0"/>
          <w:szCs w:val="24"/>
        </w:rPr>
      </w:pPr>
    </w:p>
    <w:p w:rsidR="00581328" w:rsidRDefault="00581328" w:rsidP="00581328">
      <w:pPr>
        <w:pStyle w:val="nadpiszkona"/>
        <w:spacing w:before="0"/>
        <w:jc w:val="both"/>
        <w:rPr>
          <w:b w:val="0"/>
          <w:szCs w:val="24"/>
        </w:rPr>
      </w:pPr>
      <w:r>
        <w:rPr>
          <w:b w:val="0"/>
          <w:szCs w:val="24"/>
        </w:rPr>
        <w:t>podle</w:t>
      </w:r>
      <w:r w:rsidRPr="00A1492F">
        <w:rPr>
          <w:b w:val="0"/>
          <w:szCs w:val="24"/>
        </w:rPr>
        <w:t xml:space="preserve"> ustanovení § 86 ve sp</w:t>
      </w:r>
      <w:r>
        <w:rPr>
          <w:b w:val="0"/>
          <w:szCs w:val="24"/>
        </w:rPr>
        <w:t>ojení s § 81</w:t>
      </w:r>
      <w:r w:rsidR="00F54AD6">
        <w:rPr>
          <w:b w:val="0"/>
          <w:szCs w:val="24"/>
        </w:rPr>
        <w:t xml:space="preserve">, 85 a 94a </w:t>
      </w:r>
      <w:r w:rsidRPr="00A1492F">
        <w:rPr>
          <w:b w:val="0"/>
          <w:szCs w:val="24"/>
        </w:rPr>
        <w:t>zákona č. 183/2006 Sb., o územním plánování a</w:t>
      </w:r>
      <w:r w:rsidR="00F54AD6">
        <w:rPr>
          <w:b w:val="0"/>
          <w:szCs w:val="24"/>
        </w:rPr>
        <w:t> </w:t>
      </w:r>
      <w:r w:rsidRPr="00A1492F">
        <w:rPr>
          <w:b w:val="0"/>
          <w:szCs w:val="24"/>
        </w:rPr>
        <w:t xml:space="preserve">stavebním řádu (stavební zákon) a § </w:t>
      </w:r>
      <w:r>
        <w:rPr>
          <w:b w:val="0"/>
          <w:szCs w:val="24"/>
        </w:rPr>
        <w:t>5</w:t>
      </w:r>
      <w:r w:rsidRPr="00A1492F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a 13b </w:t>
      </w:r>
      <w:r w:rsidRPr="00A1492F">
        <w:rPr>
          <w:b w:val="0"/>
          <w:szCs w:val="24"/>
        </w:rPr>
        <w:t xml:space="preserve">vyhlášky č. </w:t>
      </w:r>
      <w:r>
        <w:rPr>
          <w:b w:val="0"/>
          <w:szCs w:val="24"/>
        </w:rPr>
        <w:t>503/2006</w:t>
      </w:r>
      <w:r w:rsidRPr="00A1492F">
        <w:rPr>
          <w:b w:val="0"/>
          <w:szCs w:val="24"/>
        </w:rPr>
        <w:t xml:space="preserve"> Sb., </w:t>
      </w:r>
      <w:r w:rsidRPr="00765379">
        <w:rPr>
          <w:b w:val="0"/>
          <w:szCs w:val="24"/>
        </w:rPr>
        <w:t xml:space="preserve">o </w:t>
      </w:r>
      <w:r>
        <w:rPr>
          <w:b w:val="0"/>
          <w:szCs w:val="24"/>
        </w:rPr>
        <w:t xml:space="preserve">podrobnější úpravě </w:t>
      </w:r>
      <w:r w:rsidRPr="00765379">
        <w:rPr>
          <w:b w:val="0"/>
          <w:szCs w:val="24"/>
        </w:rPr>
        <w:t>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</w:t>
      </w:r>
      <w:r>
        <w:rPr>
          <w:b w:val="0"/>
          <w:szCs w:val="24"/>
        </w:rPr>
        <w:t>rozhodování,</w:t>
      </w:r>
      <w:r w:rsidRPr="00765379">
        <w:rPr>
          <w:b w:val="0"/>
          <w:szCs w:val="24"/>
        </w:rPr>
        <w:t xml:space="preserve"> 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opatření</w:t>
      </w:r>
      <w:r>
        <w:rPr>
          <w:b w:val="0"/>
          <w:szCs w:val="24"/>
        </w:rPr>
        <w:t xml:space="preserve"> a stavebního řádu</w:t>
      </w:r>
      <w:r w:rsidRPr="00A1492F">
        <w:rPr>
          <w:b w:val="0"/>
          <w:szCs w:val="24"/>
        </w:rPr>
        <w:t>.</w:t>
      </w:r>
    </w:p>
    <w:p w:rsidR="00DF2EE5" w:rsidRPr="00DF2EE5" w:rsidRDefault="00DF2EE5" w:rsidP="00DF2EE5"/>
    <w:p w:rsidR="003653F2" w:rsidRDefault="003653F2" w:rsidP="00581328">
      <w:pPr>
        <w:jc w:val="center"/>
        <w:rPr>
          <w:b/>
          <w:sz w:val="28"/>
          <w:szCs w:val="28"/>
        </w:rPr>
      </w:pPr>
    </w:p>
    <w:p w:rsidR="003653F2" w:rsidRDefault="003653F2" w:rsidP="00581328">
      <w:pPr>
        <w:jc w:val="center"/>
        <w:rPr>
          <w:b/>
          <w:sz w:val="28"/>
          <w:szCs w:val="28"/>
        </w:rPr>
      </w:pPr>
    </w:p>
    <w:p w:rsidR="00581328" w:rsidRPr="00AE6F99" w:rsidRDefault="00581328" w:rsidP="005813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ČÁST</w:t>
      </w:r>
      <w:r w:rsidR="00B62F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A</w:t>
      </w:r>
    </w:p>
    <w:p w:rsidR="003653F2" w:rsidRDefault="003653F2" w:rsidP="00581328">
      <w:pPr>
        <w:tabs>
          <w:tab w:val="num" w:pos="426"/>
        </w:tabs>
        <w:spacing w:before="120" w:after="120"/>
        <w:ind w:left="425" w:hanging="425"/>
        <w:rPr>
          <w:b/>
        </w:rPr>
      </w:pPr>
    </w:p>
    <w:p w:rsidR="00581328" w:rsidRPr="00205E0C" w:rsidRDefault="00581328" w:rsidP="00581328">
      <w:pPr>
        <w:tabs>
          <w:tab w:val="num" w:pos="426"/>
        </w:tabs>
        <w:spacing w:before="120" w:after="120"/>
        <w:ind w:left="425" w:hanging="425"/>
        <w:rPr>
          <w:b/>
        </w:rPr>
      </w:pPr>
      <w:r w:rsidRPr="00AE6F99">
        <w:rPr>
          <w:b/>
        </w:rPr>
        <w:t xml:space="preserve">I. </w:t>
      </w:r>
      <w:r>
        <w:rPr>
          <w:b/>
        </w:rPr>
        <w:t>Identifikační údaje stavby</w:t>
      </w:r>
    </w:p>
    <w:p w:rsidR="00581328" w:rsidRPr="00205E0C" w:rsidRDefault="00581328" w:rsidP="00581328">
      <w:r w:rsidRPr="00205E0C">
        <w:t xml:space="preserve">(název stavby, </w:t>
      </w:r>
      <w:r>
        <w:t xml:space="preserve">druh a účel stavby, v případě souboru staveb označení jednotlivých staveb souboru, </w:t>
      </w:r>
      <w:r w:rsidRPr="00205E0C">
        <w:t xml:space="preserve">místo stavby – </w:t>
      </w:r>
      <w:r>
        <w:t xml:space="preserve">obec, ulice, číslo popisné / </w:t>
      </w:r>
      <w:r w:rsidRPr="00205E0C">
        <w:t>evidenční, parcelní číslo</w:t>
      </w:r>
      <w:r>
        <w:t>, katastrální území</w:t>
      </w:r>
      <w:r w:rsidRPr="00205E0C">
        <w:t>)</w:t>
      </w:r>
    </w:p>
    <w:p w:rsidR="00581328" w:rsidRPr="00205E0C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205E0C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205E0C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3653F2" w:rsidRPr="00205E0C" w:rsidRDefault="003653F2" w:rsidP="003653F2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Default="00581328" w:rsidP="00581328">
      <w:pPr>
        <w:tabs>
          <w:tab w:val="left" w:pos="4111"/>
        </w:tabs>
        <w:spacing w:before="120"/>
        <w:rPr>
          <w:szCs w:val="24"/>
        </w:rPr>
      </w:pPr>
    </w:p>
    <w:p w:rsidR="003653F2" w:rsidRPr="00205E0C" w:rsidRDefault="003653F2" w:rsidP="00581328">
      <w:pPr>
        <w:tabs>
          <w:tab w:val="left" w:pos="4111"/>
        </w:tabs>
        <w:spacing w:before="120"/>
        <w:rPr>
          <w:szCs w:val="24"/>
        </w:rPr>
      </w:pPr>
    </w:p>
    <w:p w:rsidR="00581328" w:rsidRPr="009E3483" w:rsidRDefault="00581328" w:rsidP="00581328">
      <w:pPr>
        <w:tabs>
          <w:tab w:val="left" w:pos="426"/>
          <w:tab w:val="left" w:pos="4536"/>
          <w:tab w:val="left" w:pos="4706"/>
        </w:tabs>
        <w:spacing w:before="120"/>
        <w:rPr>
          <w:b/>
          <w:szCs w:val="24"/>
        </w:rPr>
      </w:pPr>
      <w:r w:rsidRPr="009E3483">
        <w:rPr>
          <w:b/>
          <w:szCs w:val="24"/>
        </w:rPr>
        <w:t>II. Základní údaje o požadované změně užívání stavby</w:t>
      </w:r>
    </w:p>
    <w:p w:rsidR="00581328" w:rsidRDefault="00581328" w:rsidP="0058132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</w:t>
      </w:r>
    </w:p>
    <w:p w:rsidR="00581328" w:rsidRDefault="00581328" w:rsidP="0058132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</w:t>
      </w:r>
    </w:p>
    <w:p w:rsidR="00581328" w:rsidRDefault="00581328" w:rsidP="0058132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</w:t>
      </w:r>
    </w:p>
    <w:p w:rsidR="00581328" w:rsidRDefault="00581328" w:rsidP="0058132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</w:t>
      </w:r>
    </w:p>
    <w:p w:rsidR="00581328" w:rsidRDefault="00581328" w:rsidP="0058132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</w:t>
      </w:r>
    </w:p>
    <w:p w:rsidR="003653F2" w:rsidRDefault="003653F2" w:rsidP="00581328">
      <w:pPr>
        <w:tabs>
          <w:tab w:val="num" w:pos="426"/>
        </w:tabs>
        <w:spacing w:before="120" w:after="120"/>
        <w:ind w:left="425" w:hanging="425"/>
        <w:rPr>
          <w:b/>
        </w:rPr>
      </w:pPr>
    </w:p>
    <w:p w:rsidR="003653F2" w:rsidRDefault="003653F2" w:rsidP="00581328">
      <w:pPr>
        <w:tabs>
          <w:tab w:val="num" w:pos="426"/>
        </w:tabs>
        <w:spacing w:before="120" w:after="120"/>
        <w:ind w:left="425" w:hanging="425"/>
        <w:rPr>
          <w:b/>
        </w:rPr>
      </w:pPr>
    </w:p>
    <w:p w:rsidR="00581328" w:rsidRDefault="00581328" w:rsidP="00581328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lastRenderedPageBreak/>
        <w:t>III. Identifikační údaje žadatele</w:t>
      </w:r>
    </w:p>
    <w:p w:rsidR="00EA50F6" w:rsidRDefault="00581328" w:rsidP="00581328">
      <w:pPr>
        <w:spacing w:before="120"/>
      </w:pPr>
      <w:r w:rsidRPr="00ED1C26">
        <w:t>(</w:t>
      </w:r>
      <w:r w:rsidRPr="00EA50F6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EA50F6" w:rsidRDefault="00581328" w:rsidP="00581328">
      <w:r w:rsidRPr="00EA50F6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 w:rsidR="00BE4746">
        <w:t> </w:t>
      </w:r>
      <w:r w:rsidRPr="00ED1C26">
        <w:t xml:space="preserve">narození, </w:t>
      </w:r>
      <w:r>
        <w:t xml:space="preserve">IČ, </w:t>
      </w:r>
      <w:r w:rsidRPr="00ED1C26">
        <w:t>bylo-li přiděleno, místo trvalého pobytu popřípadě adresu pro doručování, není-li shodná s</w:t>
      </w:r>
      <w:r w:rsidR="00EA50F6">
        <w:t> </w:t>
      </w:r>
      <w:r w:rsidRPr="00ED1C26">
        <w:t xml:space="preserve">místem trvalého pobytu; </w:t>
      </w:r>
    </w:p>
    <w:p w:rsidR="00581328" w:rsidRPr="00ED1C26" w:rsidRDefault="00581328" w:rsidP="00581328">
      <w:pPr>
        <w:spacing w:after="120"/>
        <w:rPr>
          <w:b/>
        </w:rPr>
      </w:pPr>
      <w:r w:rsidRPr="00EA50F6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>bylo-li přiděleno, adresu sídla popřípadě adresu pro doručování, není-li shodná s adresou sídla, osobu oprávněnou</w:t>
      </w:r>
      <w:r>
        <w:t xml:space="preserve"> jednat jménem právnické osoby)</w:t>
      </w:r>
    </w:p>
    <w:p w:rsidR="00581328" w:rsidRPr="00205E0C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205E0C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205E0C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205E0C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2342E9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581328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581328" w:rsidRPr="002342E9" w:rsidRDefault="00581328" w:rsidP="00581328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 ………</w:t>
      </w:r>
      <w:r>
        <w:rPr>
          <w:szCs w:val="24"/>
        </w:rPr>
        <w:t>…….............</w:t>
      </w:r>
      <w:r w:rsidRPr="002342E9">
        <w:rPr>
          <w:szCs w:val="24"/>
        </w:rPr>
        <w:t>.......................................</w:t>
      </w:r>
      <w:r>
        <w:rPr>
          <w:szCs w:val="24"/>
        </w:rPr>
        <w:t>.......................</w:t>
      </w:r>
      <w:r w:rsidRPr="002342E9">
        <w:rPr>
          <w:szCs w:val="24"/>
        </w:rPr>
        <w:t>..............................................</w:t>
      </w:r>
    </w:p>
    <w:p w:rsidR="003653F2" w:rsidRDefault="003653F2" w:rsidP="0058132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581328" w:rsidRPr="00274BBD" w:rsidRDefault="00581328" w:rsidP="0058132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Žádá-li o vydání rozhodnutí</w:t>
      </w:r>
      <w:r w:rsidRPr="00274BBD">
        <w:rPr>
          <w:szCs w:val="24"/>
        </w:rPr>
        <w:t xml:space="preserve"> více </w:t>
      </w:r>
      <w:r>
        <w:rPr>
          <w:szCs w:val="24"/>
        </w:rPr>
        <w:t>žadatelů</w:t>
      </w:r>
      <w:r w:rsidRPr="00274BBD">
        <w:rPr>
          <w:szCs w:val="24"/>
        </w:rPr>
        <w:t xml:space="preserve">, připojují se </w:t>
      </w:r>
      <w:r>
        <w:rPr>
          <w:szCs w:val="24"/>
        </w:rPr>
        <w:t xml:space="preserve">údaje obsažené v tomto bodě </w:t>
      </w:r>
      <w:r w:rsidRPr="00274BBD">
        <w:rPr>
          <w:szCs w:val="24"/>
        </w:rPr>
        <w:t>v samostatné příloze:</w:t>
      </w:r>
    </w:p>
    <w:p w:rsidR="00581328" w:rsidRPr="00274BBD" w:rsidRDefault="00C919DE" w:rsidP="0058132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81328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581328" w:rsidRPr="006F5B30">
        <w:rPr>
          <w:szCs w:val="24"/>
        </w:rPr>
        <w:t xml:space="preserve">  </w:t>
      </w:r>
      <w:r w:rsidR="00581328" w:rsidRPr="00274BBD">
        <w:rPr>
          <w:szCs w:val="24"/>
        </w:rPr>
        <w:t xml:space="preserve"> ano               </w:t>
      </w: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81328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581328" w:rsidRPr="006F5B30">
        <w:rPr>
          <w:szCs w:val="24"/>
        </w:rPr>
        <w:t xml:space="preserve">  </w:t>
      </w:r>
      <w:r w:rsidR="00581328" w:rsidRPr="00274BBD">
        <w:rPr>
          <w:szCs w:val="24"/>
        </w:rPr>
        <w:t xml:space="preserve"> ne</w:t>
      </w:r>
    </w:p>
    <w:p w:rsidR="00581328" w:rsidRDefault="00581328" w:rsidP="00581328">
      <w:pPr>
        <w:tabs>
          <w:tab w:val="left" w:pos="426"/>
          <w:tab w:val="left" w:pos="4536"/>
          <w:tab w:val="left" w:pos="4706"/>
        </w:tabs>
        <w:rPr>
          <w:szCs w:val="24"/>
        </w:rPr>
      </w:pPr>
    </w:p>
    <w:p w:rsidR="003653F2" w:rsidRDefault="003653F2" w:rsidP="00581328">
      <w:pPr>
        <w:tabs>
          <w:tab w:val="left" w:pos="426"/>
          <w:tab w:val="left" w:pos="4536"/>
          <w:tab w:val="left" w:pos="4706"/>
        </w:tabs>
        <w:rPr>
          <w:szCs w:val="24"/>
        </w:rPr>
      </w:pPr>
    </w:p>
    <w:p w:rsidR="003653F2" w:rsidRDefault="003653F2" w:rsidP="00581328">
      <w:pPr>
        <w:tabs>
          <w:tab w:val="left" w:pos="426"/>
          <w:tab w:val="left" w:pos="4536"/>
          <w:tab w:val="left" w:pos="4706"/>
        </w:tabs>
        <w:rPr>
          <w:szCs w:val="24"/>
        </w:rPr>
      </w:pPr>
    </w:p>
    <w:p w:rsidR="00581328" w:rsidRPr="006F5B30" w:rsidRDefault="00581328" w:rsidP="00581328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 xml:space="preserve">IV. </w:t>
      </w:r>
      <w:r w:rsidRPr="006F5B30">
        <w:rPr>
          <w:b/>
        </w:rPr>
        <w:t xml:space="preserve">Žadatel jedná </w:t>
      </w:r>
    </w:p>
    <w:p w:rsidR="00581328" w:rsidRPr="00EC578D" w:rsidRDefault="00C919DE" w:rsidP="00581328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81328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581328" w:rsidRPr="00EC578D">
        <w:rPr>
          <w:szCs w:val="24"/>
        </w:rPr>
        <w:t xml:space="preserve"> </w:t>
      </w:r>
      <w:r w:rsidR="00581328" w:rsidRPr="00EC578D">
        <w:rPr>
          <w:szCs w:val="24"/>
        </w:rPr>
        <w:tab/>
        <w:t xml:space="preserve">samostatně     </w:t>
      </w:r>
    </w:p>
    <w:p w:rsidR="00EA50F6" w:rsidRDefault="00C919DE" w:rsidP="00581328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581328" w:rsidRPr="00EC578D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EC578D">
        <w:rPr>
          <w:szCs w:val="24"/>
        </w:rPr>
        <w:fldChar w:fldCharType="end"/>
      </w:r>
      <w:r w:rsidR="00581328" w:rsidRPr="00EC578D">
        <w:rPr>
          <w:szCs w:val="24"/>
        </w:rPr>
        <w:t xml:space="preserve">  </w:t>
      </w:r>
      <w:r w:rsidR="00581328" w:rsidRPr="00EC578D">
        <w:rPr>
          <w:szCs w:val="24"/>
        </w:rPr>
        <w:tab/>
        <w:t>je zastoupen</w:t>
      </w:r>
      <w:r w:rsidR="00581328">
        <w:rPr>
          <w:szCs w:val="24"/>
        </w:rPr>
        <w:t>;</w:t>
      </w:r>
      <w:r w:rsidR="00581328" w:rsidRPr="00EC578D">
        <w:rPr>
          <w:szCs w:val="24"/>
        </w:rPr>
        <w:t xml:space="preserve"> </w:t>
      </w:r>
      <w:r w:rsidR="00581328">
        <w:rPr>
          <w:szCs w:val="24"/>
        </w:rPr>
        <w:t xml:space="preserve">v případě zastoupení </w:t>
      </w:r>
      <w:r w:rsidR="00581328" w:rsidRPr="00EC578D">
        <w:rPr>
          <w:szCs w:val="24"/>
        </w:rPr>
        <w:t xml:space="preserve">na základě plné moci, je </w:t>
      </w:r>
      <w:r w:rsidR="00581328">
        <w:rPr>
          <w:szCs w:val="24"/>
        </w:rPr>
        <w:t xml:space="preserve">plná moc </w:t>
      </w:r>
      <w:r w:rsidR="00581328" w:rsidRPr="00EC578D">
        <w:rPr>
          <w:szCs w:val="24"/>
        </w:rPr>
        <w:t>připojena v samostatné příloze</w:t>
      </w:r>
      <w:r w:rsidR="00581328" w:rsidRPr="00EC578D">
        <w:t xml:space="preserve"> (u </w:t>
      </w:r>
      <w:r w:rsidR="00581328" w:rsidRPr="00EA50F6">
        <w:rPr>
          <w:b/>
        </w:rPr>
        <w:t>fyzické osoby</w:t>
      </w:r>
      <w:r w:rsidR="00581328" w:rsidRPr="00EC578D">
        <w:t xml:space="preserve"> se uvede jméno, příjmení, datum narození, místo trvalého pobytu popřípadě adres</w:t>
      </w:r>
      <w:r w:rsidR="00581328">
        <w:t>a</w:t>
      </w:r>
      <w:r w:rsidR="00581328" w:rsidRPr="00EC578D">
        <w:t xml:space="preserve"> pro doručování, není-li shodná s místem trvalého pobytu; </w:t>
      </w:r>
    </w:p>
    <w:p w:rsidR="00F54AD6" w:rsidRDefault="00F54AD6" w:rsidP="00F54AD6">
      <w:pPr>
        <w:tabs>
          <w:tab w:val="left" w:pos="426"/>
        </w:tabs>
      </w:pPr>
      <w:r w:rsidRPr="00387221">
        <w:rPr>
          <w:b/>
        </w:rPr>
        <w:t>fyzická osoba</w:t>
      </w:r>
      <w:r>
        <w:rPr>
          <w:b/>
        </w:rPr>
        <w:t xml:space="preserve"> </w:t>
      </w:r>
      <w:r w:rsidRPr="00387221">
        <w:rPr>
          <w:b/>
        </w:rPr>
        <w:t>podnika</w:t>
      </w:r>
      <w:r>
        <w:rPr>
          <w:b/>
        </w:rPr>
        <w:t>jící</w:t>
      </w:r>
      <w:r w:rsidRPr="00ED1C26">
        <w:t xml:space="preserve"> </w:t>
      </w:r>
      <w:r w:rsidRPr="00EE0412">
        <w:t>uvede</w:t>
      </w:r>
      <w:r w:rsidRPr="00387221">
        <w:rPr>
          <w:b/>
        </w:rPr>
        <w:t xml:space="preserve"> </w:t>
      </w:r>
      <w:r w:rsidRPr="00ED1C26">
        <w:t>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  <w:r w:rsidRPr="00EC578D">
        <w:t xml:space="preserve"> </w:t>
      </w:r>
    </w:p>
    <w:p w:rsidR="00581328" w:rsidRPr="00EC578D" w:rsidRDefault="00581328" w:rsidP="00581328">
      <w:pPr>
        <w:tabs>
          <w:tab w:val="left" w:pos="426"/>
        </w:tabs>
        <w:rPr>
          <w:szCs w:val="24"/>
        </w:rPr>
      </w:pPr>
      <w:r w:rsidRPr="00EA50F6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581328" w:rsidRPr="00EC578D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EC578D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EC578D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EC578D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81328" w:rsidRPr="00EC578D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581328" w:rsidRDefault="00581328" w:rsidP="00581328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581328" w:rsidRPr="00EC578D" w:rsidRDefault="00581328" w:rsidP="00581328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 ……………………...…..</w:t>
      </w:r>
      <w:r w:rsidRPr="00EC578D">
        <w:rPr>
          <w:szCs w:val="24"/>
        </w:rPr>
        <w:t>....................................................................................................</w:t>
      </w:r>
    </w:p>
    <w:p w:rsidR="003653F2" w:rsidRDefault="003653F2" w:rsidP="00581328">
      <w:pPr>
        <w:pStyle w:val="Styl1"/>
      </w:pPr>
    </w:p>
    <w:p w:rsidR="003653F2" w:rsidRDefault="003653F2" w:rsidP="00581328">
      <w:pPr>
        <w:pStyle w:val="Styl1"/>
      </w:pPr>
    </w:p>
    <w:p w:rsidR="003653F2" w:rsidRDefault="003653F2" w:rsidP="00581328">
      <w:pPr>
        <w:pStyle w:val="Styl1"/>
      </w:pPr>
    </w:p>
    <w:p w:rsidR="003653F2" w:rsidRDefault="003653F2" w:rsidP="00581328">
      <w:pPr>
        <w:pStyle w:val="Styl1"/>
      </w:pPr>
    </w:p>
    <w:p w:rsidR="00581328" w:rsidRDefault="00581328" w:rsidP="00581328">
      <w:pPr>
        <w:pStyle w:val="Styl1"/>
      </w:pPr>
      <w:r>
        <w:lastRenderedPageBreak/>
        <w:t>V.  Posouzení vlivu změny užívání stavby na životní prostředí</w:t>
      </w:r>
    </w:p>
    <w:p w:rsidR="00581328" w:rsidRDefault="00C919DE" w:rsidP="00581328">
      <w:pPr>
        <w:tabs>
          <w:tab w:val="left" w:pos="426"/>
        </w:tabs>
        <w:spacing w:before="120"/>
        <w:rPr>
          <w:szCs w:val="24"/>
        </w:rPr>
      </w:pPr>
      <w:r w:rsidRPr="004560B2">
        <w:rPr>
          <w:szCs w:val="24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581328" w:rsidRPr="004560B2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4560B2">
        <w:rPr>
          <w:szCs w:val="24"/>
        </w:rPr>
        <w:fldChar w:fldCharType="end"/>
      </w:r>
      <w:r w:rsidR="00581328">
        <w:rPr>
          <w:szCs w:val="24"/>
        </w:rPr>
        <w:t xml:space="preserve"> </w:t>
      </w:r>
      <w:r w:rsidR="00581328">
        <w:rPr>
          <w:szCs w:val="24"/>
        </w:rPr>
        <w:tab/>
        <w:t xml:space="preserve">změna vlivu užívání stavby </w:t>
      </w:r>
      <w:r w:rsidR="00581328" w:rsidRPr="0060692A">
        <w:rPr>
          <w:szCs w:val="24"/>
          <w:u w:val="single"/>
        </w:rPr>
        <w:t>nevyžaduje</w:t>
      </w:r>
      <w:r w:rsidR="00581328">
        <w:rPr>
          <w:szCs w:val="24"/>
        </w:rPr>
        <w:t xml:space="preserve"> posouzení jejích vlivů na životní prostředí:</w:t>
      </w:r>
      <w:r w:rsidR="00581328" w:rsidRPr="004560B2">
        <w:rPr>
          <w:szCs w:val="24"/>
        </w:rPr>
        <w:t xml:space="preserve"> </w:t>
      </w:r>
    </w:p>
    <w:p w:rsidR="00581328" w:rsidRDefault="00581328" w:rsidP="00581328">
      <w:pPr>
        <w:tabs>
          <w:tab w:val="left" w:pos="426"/>
          <w:tab w:val="left" w:pos="709"/>
        </w:tabs>
        <w:spacing w:before="60"/>
        <w:ind w:left="851" w:hanging="851"/>
        <w:rPr>
          <w:szCs w:val="24"/>
        </w:rPr>
      </w:pPr>
      <w:r>
        <w:rPr>
          <w:szCs w:val="24"/>
        </w:rPr>
        <w:tab/>
      </w:r>
      <w:r w:rsidR="00C919D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919DE">
        <w:rPr>
          <w:szCs w:val="24"/>
        </w:rPr>
      </w:r>
      <w:r w:rsidR="00C919DE">
        <w:rPr>
          <w:szCs w:val="24"/>
        </w:rPr>
        <w:fldChar w:fldCharType="separate"/>
      </w:r>
      <w:r w:rsidR="00C919DE" w:rsidRPr="0060692A">
        <w:rPr>
          <w:szCs w:val="24"/>
        </w:rPr>
        <w:fldChar w:fldCharType="end"/>
      </w:r>
      <w:r w:rsidR="009B452E">
        <w:rPr>
          <w:szCs w:val="24"/>
        </w:rPr>
        <w:t>   </w:t>
      </w:r>
      <w:r>
        <w:rPr>
          <w:szCs w:val="24"/>
        </w:rPr>
        <w:t>na změnu vlivu užívání stavby se ne</w:t>
      </w:r>
      <w:r w:rsidRPr="0060692A">
        <w:rPr>
          <w:szCs w:val="24"/>
        </w:rPr>
        <w:t>vztahuje</w:t>
      </w:r>
      <w:r>
        <w:rPr>
          <w:szCs w:val="24"/>
        </w:rPr>
        <w:t xml:space="preserve"> </w:t>
      </w:r>
      <w:r w:rsidRPr="0060692A">
        <w:rPr>
          <w:szCs w:val="24"/>
        </w:rPr>
        <w:t>zák</w:t>
      </w:r>
      <w:r>
        <w:rPr>
          <w:szCs w:val="24"/>
        </w:rPr>
        <w:t>on</w:t>
      </w:r>
      <w:r w:rsidRPr="0060692A">
        <w:rPr>
          <w:szCs w:val="24"/>
        </w:rPr>
        <w:t xml:space="preserve"> č. 100/2001 Sb. ani </w:t>
      </w:r>
      <w:r w:rsidRPr="001C3A25">
        <w:rPr>
          <w:szCs w:val="24"/>
        </w:rPr>
        <w:t>§ 45h</w:t>
      </w:r>
      <w:r>
        <w:rPr>
          <w:szCs w:val="24"/>
        </w:rPr>
        <w:t xml:space="preserve"> a 45i zák.</w:t>
      </w:r>
      <w:r w:rsidR="00BE4746">
        <w:rPr>
          <w:szCs w:val="24"/>
        </w:rPr>
        <w:t> </w:t>
      </w:r>
      <w:r>
        <w:rPr>
          <w:szCs w:val="24"/>
        </w:rPr>
        <w:t>č. 114/1992 Sb.</w:t>
      </w:r>
    </w:p>
    <w:p w:rsidR="00581328" w:rsidRDefault="00581328" w:rsidP="00F35371">
      <w:pPr>
        <w:tabs>
          <w:tab w:val="left" w:pos="426"/>
          <w:tab w:val="left" w:pos="851"/>
        </w:tabs>
        <w:spacing w:before="60"/>
        <w:ind w:left="851" w:hanging="851"/>
        <w:jc w:val="left"/>
        <w:rPr>
          <w:szCs w:val="24"/>
        </w:rPr>
      </w:pPr>
      <w:r>
        <w:rPr>
          <w:szCs w:val="24"/>
        </w:rPr>
        <w:tab/>
      </w:r>
      <w:r w:rsidR="00C919D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919DE">
        <w:rPr>
          <w:szCs w:val="24"/>
        </w:rPr>
      </w:r>
      <w:r w:rsidR="00C919DE">
        <w:rPr>
          <w:szCs w:val="24"/>
        </w:rPr>
        <w:fldChar w:fldCharType="separate"/>
      </w:r>
      <w:r w:rsidR="00C919DE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>
        <w:rPr>
          <w:szCs w:val="24"/>
        </w:rPr>
        <w:t xml:space="preserve"> </w:t>
      </w:r>
      <w:r w:rsidR="00F35371">
        <w:rPr>
          <w:szCs w:val="24"/>
        </w:rPr>
        <w:t xml:space="preserve">  </w:t>
      </w:r>
      <w:r w:rsidRPr="0060692A">
        <w:rPr>
          <w:szCs w:val="24"/>
        </w:rPr>
        <w:t xml:space="preserve">stanovisko </w:t>
      </w:r>
      <w:r>
        <w:rPr>
          <w:szCs w:val="24"/>
        </w:rPr>
        <w:t xml:space="preserve">orgánu ochrany přírody podle § 45i odst. 1 zákona č. 114/1992 Sb., kterým tento orgán vyloučil </w:t>
      </w:r>
      <w:r w:rsidR="00F35371" w:rsidRPr="00F35371">
        <w:rPr>
          <w:szCs w:val="24"/>
        </w:rPr>
        <w:t>významný vliv na předmět ochrany nebo celistvost evropsky významné lokality nebo ptačí oblasti, pokud je vyžadováno podle zákona č. 114/1992 Sb.</w:t>
      </w:r>
    </w:p>
    <w:p w:rsidR="00581328" w:rsidRDefault="00581328" w:rsidP="00F35371">
      <w:pPr>
        <w:tabs>
          <w:tab w:val="left" w:pos="426"/>
          <w:tab w:val="left" w:pos="851"/>
        </w:tabs>
        <w:spacing w:before="60"/>
        <w:ind w:left="851" w:hanging="851"/>
        <w:jc w:val="left"/>
        <w:rPr>
          <w:szCs w:val="24"/>
        </w:rPr>
      </w:pPr>
      <w:r>
        <w:rPr>
          <w:szCs w:val="24"/>
        </w:rPr>
        <w:tab/>
      </w:r>
      <w:r w:rsidR="00C919D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919DE">
        <w:rPr>
          <w:szCs w:val="24"/>
        </w:rPr>
      </w:r>
      <w:r w:rsidR="00C919DE">
        <w:rPr>
          <w:szCs w:val="24"/>
        </w:rPr>
        <w:fldChar w:fldCharType="separate"/>
      </w:r>
      <w:r w:rsidR="00C919DE" w:rsidRPr="0060692A">
        <w:rPr>
          <w:szCs w:val="24"/>
        </w:rPr>
        <w:fldChar w:fldCharType="end"/>
      </w:r>
      <w:r>
        <w:rPr>
          <w:szCs w:val="24"/>
        </w:rPr>
        <w:t xml:space="preserve">  </w:t>
      </w:r>
      <w:r w:rsidR="00F35371">
        <w:rPr>
          <w:szCs w:val="24"/>
        </w:rPr>
        <w:t xml:space="preserve">  </w:t>
      </w:r>
      <w:r>
        <w:rPr>
          <w:szCs w:val="24"/>
        </w:rPr>
        <w:t xml:space="preserve">sdělení příslušného úřadu, že </w:t>
      </w:r>
      <w:r w:rsidR="00F35371">
        <w:rPr>
          <w:szCs w:val="24"/>
        </w:rPr>
        <w:t>změna vlivu užívání stavby</w:t>
      </w:r>
      <w:r>
        <w:rPr>
          <w:szCs w:val="24"/>
        </w:rPr>
        <w:t>, která je podlimitním záměrem, nepodléhá zjišťovacímu řízení</w:t>
      </w:r>
      <w:r w:rsidR="00F35371" w:rsidRPr="00F35371">
        <w:rPr>
          <w:szCs w:val="24"/>
        </w:rPr>
        <w:t>, je-li podle zákona č. 100/2001 Sb., vyžadováno</w:t>
      </w:r>
    </w:p>
    <w:p w:rsidR="00581328" w:rsidRPr="0060692A" w:rsidRDefault="00581328" w:rsidP="00F35371">
      <w:pPr>
        <w:tabs>
          <w:tab w:val="left" w:pos="426"/>
          <w:tab w:val="left" w:pos="851"/>
        </w:tabs>
        <w:spacing w:before="60"/>
        <w:ind w:left="851" w:hanging="851"/>
        <w:jc w:val="left"/>
        <w:rPr>
          <w:szCs w:val="24"/>
        </w:rPr>
      </w:pPr>
      <w:r>
        <w:rPr>
          <w:szCs w:val="24"/>
        </w:rPr>
        <w:tab/>
      </w:r>
      <w:r w:rsidR="00C919D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919DE">
        <w:rPr>
          <w:szCs w:val="24"/>
        </w:rPr>
      </w:r>
      <w:r w:rsidR="00C919DE">
        <w:rPr>
          <w:szCs w:val="24"/>
        </w:rPr>
        <w:fldChar w:fldCharType="separate"/>
      </w:r>
      <w:r w:rsidR="00C919DE" w:rsidRPr="0060692A">
        <w:rPr>
          <w:szCs w:val="24"/>
        </w:rPr>
        <w:fldChar w:fldCharType="end"/>
      </w:r>
      <w:r>
        <w:rPr>
          <w:szCs w:val="24"/>
        </w:rPr>
        <w:t xml:space="preserve">   </w:t>
      </w:r>
      <w:r w:rsidR="00F35371">
        <w:rPr>
          <w:szCs w:val="24"/>
        </w:rPr>
        <w:t xml:space="preserve"> </w:t>
      </w:r>
      <w:r>
        <w:rPr>
          <w:szCs w:val="24"/>
        </w:rPr>
        <w:t xml:space="preserve">závěr zjišťovacího </w:t>
      </w:r>
      <w:r w:rsidRPr="0060692A">
        <w:rPr>
          <w:szCs w:val="24"/>
        </w:rPr>
        <w:t>řízení</w:t>
      </w:r>
      <w:r>
        <w:rPr>
          <w:szCs w:val="24"/>
        </w:rPr>
        <w:t xml:space="preserve">, kterým se stanoví, že změna </w:t>
      </w:r>
      <w:r w:rsidR="00F35371">
        <w:rPr>
          <w:szCs w:val="24"/>
        </w:rPr>
        <w:t xml:space="preserve">vlivu užívání stavby </w:t>
      </w:r>
      <w:r>
        <w:rPr>
          <w:szCs w:val="24"/>
        </w:rPr>
        <w:t>nemůže mít významný vliv na životní prostředí</w:t>
      </w:r>
      <w:r w:rsidR="00F35371" w:rsidRPr="00F35371">
        <w:rPr>
          <w:szCs w:val="24"/>
        </w:rPr>
        <w:t>, pokud je vyžadován podle zákona č. 100/2001 Sb.</w:t>
      </w:r>
    </w:p>
    <w:p w:rsidR="00581328" w:rsidRPr="0060692A" w:rsidRDefault="00C919DE" w:rsidP="00581328">
      <w:pPr>
        <w:tabs>
          <w:tab w:val="left" w:pos="426"/>
          <w:tab w:val="left" w:pos="709"/>
        </w:tabs>
        <w:spacing w:before="120"/>
        <w:rPr>
          <w:szCs w:val="24"/>
        </w:rPr>
      </w:pPr>
      <w:r w:rsidRPr="0060692A">
        <w:rPr>
          <w:szCs w:val="24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581328" w:rsidRPr="0060692A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0692A">
        <w:rPr>
          <w:szCs w:val="24"/>
        </w:rPr>
        <w:fldChar w:fldCharType="end"/>
      </w:r>
      <w:r w:rsidR="00581328" w:rsidRPr="0060692A">
        <w:rPr>
          <w:szCs w:val="24"/>
        </w:rPr>
        <w:t xml:space="preserve"> </w:t>
      </w:r>
      <w:r w:rsidR="00581328" w:rsidRPr="0060692A">
        <w:rPr>
          <w:szCs w:val="24"/>
        </w:rPr>
        <w:tab/>
      </w:r>
      <w:r w:rsidR="00581328">
        <w:rPr>
          <w:szCs w:val="24"/>
        </w:rPr>
        <w:t xml:space="preserve">změna </w:t>
      </w:r>
      <w:r w:rsidR="00F35371">
        <w:rPr>
          <w:szCs w:val="24"/>
        </w:rPr>
        <w:t xml:space="preserve">vlivu užívání stavby </w:t>
      </w:r>
      <w:r w:rsidR="00581328" w:rsidRPr="0060692A">
        <w:rPr>
          <w:szCs w:val="24"/>
          <w:u w:val="single"/>
        </w:rPr>
        <w:t>vyžaduje</w:t>
      </w:r>
      <w:r w:rsidR="00581328" w:rsidRPr="0060692A">
        <w:rPr>
          <w:szCs w:val="24"/>
        </w:rPr>
        <w:t xml:space="preserve"> posouzení její</w:t>
      </w:r>
      <w:r w:rsidR="00581328">
        <w:rPr>
          <w:szCs w:val="24"/>
        </w:rPr>
        <w:t>ch</w:t>
      </w:r>
      <w:r w:rsidR="00581328" w:rsidRPr="0060692A">
        <w:rPr>
          <w:szCs w:val="24"/>
        </w:rPr>
        <w:t xml:space="preserve"> </w:t>
      </w:r>
      <w:r w:rsidR="00581328">
        <w:rPr>
          <w:szCs w:val="24"/>
        </w:rPr>
        <w:t xml:space="preserve">vlivů na životní prostředí: </w:t>
      </w:r>
    </w:p>
    <w:p w:rsidR="00581328" w:rsidRPr="0060692A" w:rsidRDefault="00581328" w:rsidP="00F35371">
      <w:pPr>
        <w:tabs>
          <w:tab w:val="left" w:pos="426"/>
          <w:tab w:val="left" w:pos="851"/>
        </w:tabs>
        <w:spacing w:before="60"/>
        <w:ind w:left="851" w:hanging="851"/>
        <w:jc w:val="left"/>
        <w:rPr>
          <w:szCs w:val="24"/>
        </w:rPr>
      </w:pPr>
      <w:r w:rsidRPr="0060692A">
        <w:rPr>
          <w:szCs w:val="24"/>
        </w:rPr>
        <w:tab/>
      </w:r>
      <w:r w:rsidR="00C919D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919DE">
        <w:rPr>
          <w:szCs w:val="24"/>
        </w:rPr>
      </w:r>
      <w:r w:rsidR="00C919DE">
        <w:rPr>
          <w:szCs w:val="24"/>
        </w:rPr>
        <w:fldChar w:fldCharType="separate"/>
      </w:r>
      <w:r w:rsidR="00C919DE" w:rsidRPr="0060692A">
        <w:rPr>
          <w:szCs w:val="24"/>
        </w:rPr>
        <w:fldChar w:fldCharType="end"/>
      </w:r>
      <w:r>
        <w:rPr>
          <w:szCs w:val="24"/>
        </w:rPr>
        <w:t xml:space="preserve">   </w:t>
      </w:r>
      <w:r w:rsidR="00F35371">
        <w:rPr>
          <w:szCs w:val="24"/>
        </w:rPr>
        <w:t xml:space="preserve"> </w:t>
      </w:r>
      <w:r>
        <w:rPr>
          <w:szCs w:val="24"/>
        </w:rPr>
        <w:t xml:space="preserve">změna </w:t>
      </w:r>
      <w:r w:rsidR="00F35371">
        <w:rPr>
          <w:szCs w:val="24"/>
        </w:rPr>
        <w:t xml:space="preserve">vlivu užívání stavby </w:t>
      </w:r>
      <w:r w:rsidRPr="0060692A">
        <w:rPr>
          <w:szCs w:val="24"/>
        </w:rPr>
        <w:t xml:space="preserve">byla posouzena před podáním žádosti o vydání rozhodnutí </w:t>
      </w:r>
      <w:r>
        <w:rPr>
          <w:szCs w:val="24"/>
        </w:rPr>
        <w:t xml:space="preserve">– </w:t>
      </w:r>
      <w:r w:rsidRPr="0060692A">
        <w:rPr>
          <w:szCs w:val="24"/>
        </w:rPr>
        <w:t>žadatel doloží</w:t>
      </w:r>
      <w:r w:rsidR="00F35371">
        <w:rPr>
          <w:szCs w:val="24"/>
        </w:rPr>
        <w:t xml:space="preserve"> závazné </w:t>
      </w:r>
      <w:r w:rsidRPr="0060692A">
        <w:rPr>
          <w:szCs w:val="24"/>
        </w:rPr>
        <w:t>stanovisko k posouzení vlivů provedení</w:t>
      </w:r>
      <w:r>
        <w:rPr>
          <w:szCs w:val="24"/>
        </w:rPr>
        <w:t xml:space="preserve"> záměru na životní prostředí</w:t>
      </w:r>
    </w:p>
    <w:p w:rsidR="00F35371" w:rsidRPr="0060692A" w:rsidRDefault="00F35371" w:rsidP="00F35371">
      <w:pPr>
        <w:tabs>
          <w:tab w:val="left" w:pos="426"/>
          <w:tab w:val="left" w:pos="851"/>
        </w:tabs>
        <w:spacing w:before="60"/>
        <w:ind w:left="851" w:hanging="851"/>
        <w:jc w:val="left"/>
        <w:rPr>
          <w:szCs w:val="24"/>
        </w:rPr>
      </w:pPr>
      <w:r w:rsidRPr="0060692A">
        <w:rPr>
          <w:szCs w:val="24"/>
        </w:rPr>
        <w:tab/>
      </w:r>
      <w:r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0692A">
        <w:rPr>
          <w:szCs w:val="24"/>
        </w:rPr>
        <w:fldChar w:fldCharType="end"/>
      </w:r>
      <w:r>
        <w:rPr>
          <w:szCs w:val="24"/>
        </w:rPr>
        <w:t xml:space="preserve">    změna vlivu užívání stavby </w:t>
      </w:r>
      <w:r w:rsidRPr="0060692A">
        <w:rPr>
          <w:szCs w:val="24"/>
        </w:rPr>
        <w:t xml:space="preserve">byla posouzena před podáním žádosti o vydání rozhodnutí </w:t>
      </w:r>
      <w:r>
        <w:rPr>
          <w:szCs w:val="24"/>
        </w:rPr>
        <w:t xml:space="preserve">– </w:t>
      </w:r>
      <w:r w:rsidRPr="0060692A">
        <w:rPr>
          <w:szCs w:val="24"/>
        </w:rPr>
        <w:t>žadatel doloží</w:t>
      </w:r>
      <w:r>
        <w:rPr>
          <w:szCs w:val="24"/>
        </w:rPr>
        <w:t xml:space="preserve"> </w:t>
      </w:r>
      <w:r w:rsidRPr="00F35371">
        <w:rPr>
          <w:szCs w:val="24"/>
        </w:rPr>
        <w:t xml:space="preserve">verifikační </w:t>
      </w:r>
      <w:r>
        <w:rPr>
          <w:szCs w:val="24"/>
        </w:rPr>
        <w:t xml:space="preserve">závazné </w:t>
      </w:r>
      <w:r w:rsidRPr="0060692A">
        <w:rPr>
          <w:szCs w:val="24"/>
        </w:rPr>
        <w:t xml:space="preserve">stanovisko </w:t>
      </w:r>
      <w:r w:rsidRPr="00F35371">
        <w:rPr>
          <w:szCs w:val="24"/>
        </w:rPr>
        <w:t>podle § 9a odst. 1 zákona č. 100/2001 Sb.</w:t>
      </w:r>
    </w:p>
    <w:p w:rsidR="00581328" w:rsidRDefault="00581328" w:rsidP="00F35371">
      <w:pPr>
        <w:tabs>
          <w:tab w:val="left" w:pos="426"/>
          <w:tab w:val="left" w:pos="851"/>
        </w:tabs>
        <w:spacing w:before="60"/>
        <w:ind w:left="851" w:hanging="851"/>
        <w:jc w:val="left"/>
        <w:rPr>
          <w:szCs w:val="24"/>
        </w:rPr>
      </w:pPr>
      <w:r w:rsidRPr="0060692A">
        <w:rPr>
          <w:szCs w:val="24"/>
        </w:rPr>
        <w:tab/>
      </w:r>
      <w:r w:rsidR="00C919D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919DE">
        <w:rPr>
          <w:szCs w:val="24"/>
        </w:rPr>
      </w:r>
      <w:r w:rsidR="00C919DE">
        <w:rPr>
          <w:szCs w:val="24"/>
        </w:rPr>
        <w:fldChar w:fldCharType="separate"/>
      </w:r>
      <w:r w:rsidR="00C919DE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>
        <w:rPr>
          <w:szCs w:val="24"/>
        </w:rPr>
        <w:t xml:space="preserve">  </w:t>
      </w:r>
      <w:r w:rsidR="00F35371">
        <w:rPr>
          <w:szCs w:val="24"/>
        </w:rPr>
        <w:t xml:space="preserve"> </w:t>
      </w:r>
      <w:r>
        <w:rPr>
          <w:szCs w:val="24"/>
        </w:rPr>
        <w:t xml:space="preserve">změna </w:t>
      </w:r>
      <w:r w:rsidR="00F35371">
        <w:rPr>
          <w:szCs w:val="24"/>
        </w:rPr>
        <w:t xml:space="preserve">vlivu užívání stavby </w:t>
      </w:r>
      <w:r w:rsidRPr="0060692A">
        <w:rPr>
          <w:szCs w:val="24"/>
        </w:rPr>
        <w:t>bude posouzena souběžně s územním řízením – žadatel předloží současně</w:t>
      </w:r>
      <w:r>
        <w:rPr>
          <w:szCs w:val="24"/>
        </w:rPr>
        <w:t xml:space="preserve"> dokumentaci vlivu záměru na životní prostředí</w:t>
      </w:r>
    </w:p>
    <w:p w:rsidR="00581328" w:rsidRDefault="00581328" w:rsidP="00581328">
      <w:pPr>
        <w:pStyle w:val="Styl1"/>
      </w:pPr>
    </w:p>
    <w:p w:rsidR="003653F2" w:rsidRDefault="003653F2" w:rsidP="00581328">
      <w:pPr>
        <w:pStyle w:val="Styl1"/>
      </w:pPr>
    </w:p>
    <w:p w:rsidR="003653F2" w:rsidRDefault="003653F2" w:rsidP="00581328">
      <w:pPr>
        <w:pStyle w:val="Styl1"/>
      </w:pPr>
    </w:p>
    <w:p w:rsidR="003653F2" w:rsidRDefault="003653F2" w:rsidP="00581328">
      <w:pPr>
        <w:pStyle w:val="Styl1"/>
      </w:pPr>
    </w:p>
    <w:p w:rsidR="00581328" w:rsidRDefault="00581328" w:rsidP="00581328">
      <w:pPr>
        <w:tabs>
          <w:tab w:val="left" w:pos="4395"/>
        </w:tabs>
        <w:rPr>
          <w:szCs w:val="24"/>
        </w:rPr>
      </w:pPr>
      <w:r>
        <w:rPr>
          <w:szCs w:val="24"/>
        </w:rPr>
        <w:t>V …………...……………………dne……..…....…….</w:t>
      </w:r>
    </w:p>
    <w:p w:rsidR="00DF2EE5" w:rsidRDefault="00DF2EE5" w:rsidP="00DF2EE5">
      <w:pPr>
        <w:ind w:left="5528" w:firstLine="136"/>
        <w:rPr>
          <w:szCs w:val="24"/>
        </w:rPr>
      </w:pPr>
    </w:p>
    <w:p w:rsidR="003653F2" w:rsidRDefault="003653F2" w:rsidP="00DF2EE5">
      <w:pPr>
        <w:ind w:left="5528" w:firstLine="136"/>
        <w:rPr>
          <w:szCs w:val="24"/>
        </w:rPr>
      </w:pPr>
    </w:p>
    <w:p w:rsidR="003653F2" w:rsidRDefault="003653F2" w:rsidP="00DF2EE5">
      <w:pPr>
        <w:ind w:left="5528" w:firstLine="136"/>
        <w:rPr>
          <w:szCs w:val="24"/>
        </w:rPr>
      </w:pPr>
    </w:p>
    <w:p w:rsidR="003653F2" w:rsidRDefault="003653F2" w:rsidP="00DF2EE5">
      <w:pPr>
        <w:ind w:left="5528" w:firstLine="136"/>
        <w:rPr>
          <w:szCs w:val="24"/>
        </w:rPr>
      </w:pPr>
    </w:p>
    <w:p w:rsidR="003653F2" w:rsidRDefault="003653F2" w:rsidP="00DF2EE5">
      <w:pPr>
        <w:ind w:left="5528" w:firstLine="136"/>
        <w:rPr>
          <w:szCs w:val="24"/>
        </w:rPr>
      </w:pPr>
    </w:p>
    <w:p w:rsidR="003653F2" w:rsidRDefault="003653F2" w:rsidP="00DF2EE5">
      <w:pPr>
        <w:ind w:left="5528" w:firstLine="136"/>
        <w:rPr>
          <w:szCs w:val="24"/>
        </w:rPr>
      </w:pPr>
    </w:p>
    <w:p w:rsidR="00581328" w:rsidRDefault="00581328" w:rsidP="00DF2EE5">
      <w:pPr>
        <w:ind w:left="5528" w:firstLine="136"/>
        <w:rPr>
          <w:szCs w:val="24"/>
        </w:rPr>
      </w:pPr>
      <w:r>
        <w:rPr>
          <w:szCs w:val="24"/>
        </w:rPr>
        <w:t>…………</w:t>
      </w:r>
      <w:r w:rsidRPr="00765379">
        <w:rPr>
          <w:szCs w:val="24"/>
        </w:rPr>
        <w:t>………………………………</w:t>
      </w:r>
      <w:r>
        <w:rPr>
          <w:szCs w:val="24"/>
        </w:rPr>
        <w:t>……</w:t>
      </w:r>
    </w:p>
    <w:p w:rsidR="00581328" w:rsidRDefault="00581328" w:rsidP="00DF2EE5">
      <w:pPr>
        <w:ind w:left="7229" w:firstLine="559"/>
        <w:rPr>
          <w:szCs w:val="24"/>
        </w:rPr>
      </w:pPr>
      <w:r>
        <w:rPr>
          <w:szCs w:val="24"/>
        </w:rPr>
        <w:t>podpis</w:t>
      </w:r>
    </w:p>
    <w:p w:rsidR="003653F2" w:rsidRDefault="003653F2" w:rsidP="00581328">
      <w:pPr>
        <w:jc w:val="center"/>
        <w:rPr>
          <w:b/>
          <w:sz w:val="28"/>
          <w:szCs w:val="28"/>
        </w:rPr>
      </w:pPr>
    </w:p>
    <w:p w:rsidR="003653F2" w:rsidRDefault="003653F2" w:rsidP="00581328">
      <w:pPr>
        <w:jc w:val="center"/>
        <w:rPr>
          <w:b/>
          <w:sz w:val="28"/>
          <w:szCs w:val="28"/>
        </w:rPr>
      </w:pPr>
    </w:p>
    <w:p w:rsidR="003653F2" w:rsidRDefault="003653F2" w:rsidP="00581328">
      <w:pPr>
        <w:jc w:val="center"/>
        <w:rPr>
          <w:b/>
          <w:sz w:val="28"/>
          <w:szCs w:val="28"/>
        </w:rPr>
      </w:pPr>
    </w:p>
    <w:p w:rsidR="003653F2" w:rsidRDefault="003653F2">
      <w:pPr>
        <w:spacing w:after="200" w:line="276" w:lineRule="auto"/>
        <w:ind w:left="284" w:hanging="284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81328" w:rsidRPr="006316C2" w:rsidRDefault="00581328" w:rsidP="00581328">
      <w:pPr>
        <w:jc w:val="center"/>
        <w:rPr>
          <w:b/>
          <w:sz w:val="28"/>
          <w:szCs w:val="28"/>
        </w:rPr>
      </w:pPr>
      <w:r w:rsidRPr="006316C2">
        <w:rPr>
          <w:b/>
          <w:sz w:val="28"/>
          <w:szCs w:val="28"/>
        </w:rPr>
        <w:lastRenderedPageBreak/>
        <w:t xml:space="preserve">ČÁST </w:t>
      </w:r>
      <w:r w:rsidR="00B62F03">
        <w:rPr>
          <w:b/>
          <w:sz w:val="28"/>
          <w:szCs w:val="28"/>
        </w:rPr>
        <w:t xml:space="preserve"> </w:t>
      </w:r>
      <w:r w:rsidRPr="006316C2">
        <w:rPr>
          <w:b/>
          <w:sz w:val="28"/>
          <w:szCs w:val="28"/>
        </w:rPr>
        <w:t>B</w:t>
      </w:r>
    </w:p>
    <w:p w:rsidR="00581328" w:rsidRDefault="00581328" w:rsidP="00581328">
      <w:pPr>
        <w:rPr>
          <w:szCs w:val="24"/>
        </w:rPr>
      </w:pPr>
    </w:p>
    <w:p w:rsidR="00581328" w:rsidRDefault="00581328" w:rsidP="00581328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>y k žádosti o vydání územního rozhodnutí v územním řízení:</w:t>
      </w:r>
    </w:p>
    <w:p w:rsidR="00581328" w:rsidRDefault="00581328" w:rsidP="00581328">
      <w:pPr>
        <w:rPr>
          <w:b/>
          <w:szCs w:val="24"/>
        </w:rPr>
      </w:pPr>
    </w:p>
    <w:tbl>
      <w:tblPr>
        <w:tblW w:w="0" w:type="auto"/>
        <w:tblLook w:val="01E0"/>
      </w:tblPr>
      <w:tblGrid>
        <w:gridCol w:w="534"/>
        <w:gridCol w:w="9810"/>
      </w:tblGrid>
      <w:tr w:rsidR="00581328" w:rsidRPr="003544E7" w:rsidTr="003653F2">
        <w:tc>
          <w:tcPr>
            <w:tcW w:w="534" w:type="dxa"/>
            <w:shd w:val="clear" w:color="auto" w:fill="auto"/>
          </w:tcPr>
          <w:p w:rsidR="00581328" w:rsidRPr="003544E7" w:rsidRDefault="00C919DE" w:rsidP="003653F2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132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A72567" w:rsidRPr="00DE05DE" w:rsidRDefault="00A72567" w:rsidP="00A72567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A72567" w:rsidRPr="002160ED" w:rsidRDefault="00A72567" w:rsidP="00A72567">
            <w:pPr>
              <w:spacing w:before="60"/>
              <w:ind w:left="36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581328" w:rsidRPr="005E5777" w:rsidRDefault="00A72567" w:rsidP="00A72567">
            <w:pPr>
              <w:spacing w:before="60" w:after="120"/>
              <w:ind w:left="357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581328" w:rsidRPr="003544E7" w:rsidTr="003653F2">
        <w:tc>
          <w:tcPr>
            <w:tcW w:w="534" w:type="dxa"/>
            <w:shd w:val="clear" w:color="auto" w:fill="auto"/>
          </w:tcPr>
          <w:p w:rsidR="00581328" w:rsidRPr="003544E7" w:rsidRDefault="00C919DE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1328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581328" w:rsidRPr="003544E7" w:rsidRDefault="00581328" w:rsidP="00A72567">
            <w:pPr>
              <w:numPr>
                <w:ilvl w:val="0"/>
                <w:numId w:val="2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581328" w:rsidRPr="003544E7" w:rsidTr="003653F2">
        <w:tc>
          <w:tcPr>
            <w:tcW w:w="534" w:type="dxa"/>
            <w:shd w:val="clear" w:color="auto" w:fill="auto"/>
          </w:tcPr>
          <w:p w:rsidR="00581328" w:rsidRPr="003544E7" w:rsidRDefault="00C919DE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1328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581328" w:rsidRPr="003544E7" w:rsidRDefault="00581328" w:rsidP="00A72567">
            <w:pPr>
              <w:numPr>
                <w:ilvl w:val="0"/>
                <w:numId w:val="2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ve kterých bude provedena změna užívání</w:t>
            </w:r>
            <w:r>
              <w:rPr>
                <w:szCs w:val="24"/>
              </w:rPr>
              <w:t>.</w:t>
            </w:r>
          </w:p>
        </w:tc>
      </w:tr>
      <w:tr w:rsidR="00581328" w:rsidRPr="003544E7" w:rsidTr="003653F2">
        <w:tc>
          <w:tcPr>
            <w:tcW w:w="534" w:type="dxa"/>
            <w:shd w:val="clear" w:color="auto" w:fill="auto"/>
          </w:tcPr>
          <w:p w:rsidR="00581328" w:rsidRPr="003544E7" w:rsidRDefault="00C919DE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1328"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581328" w:rsidRPr="003544E7" w:rsidRDefault="00581328" w:rsidP="00A72567">
            <w:pPr>
              <w:numPr>
                <w:ilvl w:val="0"/>
                <w:numId w:val="2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 xml:space="preserve"> 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A72567" w:rsidRDefault="00DF2EE5" w:rsidP="00A72567">
            <w:pPr>
              <w:numPr>
                <w:ilvl w:val="0"/>
                <w:numId w:val="2"/>
              </w:numPr>
              <w:spacing w:before="60" w:after="60"/>
              <w:ind w:left="357" w:hanging="357"/>
            </w:pPr>
            <w:r>
              <w:t xml:space="preserve">Dokumentace podle přílohy č. 7 vyhlášky č. 499/2006 Sb.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3544E7" w:rsidRDefault="00DF2EE5" w:rsidP="00A72567">
            <w:pPr>
              <w:numPr>
                <w:ilvl w:val="0"/>
                <w:numId w:val="2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 xml:space="preserve">Smlouvy s příslušnými vlastníky veřejné dopravní a technické infrastruktury, vyžaduje-li záměr vybudování nové nebo úpravu </w:t>
            </w:r>
            <w:r w:rsidRPr="00A72567">
              <w:t>stávající</w:t>
            </w:r>
            <w:r w:rsidRPr="003544E7">
              <w:rPr>
                <w:szCs w:val="24"/>
              </w:rPr>
              <w:t xml:space="preserve"> veřejné dopravní a</w:t>
            </w:r>
            <w:r>
              <w:rPr>
                <w:szCs w:val="24"/>
              </w:rPr>
              <w:t> </w:t>
            </w:r>
            <w:r w:rsidRPr="003544E7">
              <w:rPr>
                <w:szCs w:val="24"/>
              </w:rPr>
              <w:t>technické infrastruktury.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A72567" w:rsidRDefault="00DF2EE5" w:rsidP="00A72567">
            <w:pPr>
              <w:numPr>
                <w:ilvl w:val="0"/>
                <w:numId w:val="2"/>
              </w:numPr>
              <w:spacing w:before="60" w:after="60"/>
              <w:ind w:left="357" w:hanging="357"/>
              <w:rPr>
                <w:szCs w:val="24"/>
              </w:rPr>
            </w:pPr>
            <w:r w:rsidRPr="00A72567">
              <w:rPr>
                <w:szCs w:val="24"/>
              </w:rPr>
              <w:t xml:space="preserve">Závazné stanovisko k posouzení vlivů provedení záměru na životní prostředí, bylo-li vydáno v případě, že se jedná o změnu v užívání stavby, která má vliv na životní prostředí.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A72567" w:rsidRDefault="00DF2EE5" w:rsidP="00A72567">
            <w:pPr>
              <w:numPr>
                <w:ilvl w:val="0"/>
                <w:numId w:val="2"/>
              </w:numPr>
              <w:spacing w:before="60" w:after="60"/>
              <w:ind w:left="357" w:hanging="357"/>
              <w:rPr>
                <w:szCs w:val="24"/>
              </w:rPr>
            </w:pPr>
            <w:r w:rsidRPr="00A72567">
              <w:rPr>
                <w:szCs w:val="24"/>
              </w:rPr>
              <w:t>Pokud změna vlivu užívání stavby, nevyžaduje posouzení jejích vlivů na životní prostředí a</w:t>
            </w:r>
            <w:r>
              <w:rPr>
                <w:szCs w:val="24"/>
              </w:rPr>
              <w:t> </w:t>
            </w:r>
            <w:r w:rsidRPr="00A72567">
              <w:rPr>
                <w:szCs w:val="24"/>
              </w:rPr>
              <w:t xml:space="preserve">vtahuje se na ni zákon č. 100/2001 Sb. nebo § 45h a 45i zákona č. 114/1992 Sb.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shd w:val="clear" w:color="auto" w:fill="auto"/>
          </w:tcPr>
          <w:p w:rsidR="00DF2EE5" w:rsidRDefault="00DF2EE5" w:rsidP="00A72567">
            <w:pPr>
              <w:pStyle w:val="Default"/>
              <w:spacing w:after="120"/>
              <w:ind w:left="742" w:hanging="425"/>
              <w:jc w:val="both"/>
              <w:rPr>
                <w:sz w:val="23"/>
                <w:szCs w:val="23"/>
              </w:rPr>
            </w:pPr>
            <w:r>
              <w:rPr>
                <w:b/>
                <w:sz w:val="20"/>
              </w:rPr>
              <w:t xml:space="preserve"> </w:t>
            </w:r>
            <w:r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shd w:val="clear" w:color="auto" w:fill="auto"/>
          </w:tcPr>
          <w:p w:rsidR="00DF2EE5" w:rsidRDefault="00DF2EE5" w:rsidP="00A72567">
            <w:pPr>
              <w:pStyle w:val="Default"/>
              <w:spacing w:after="120"/>
              <w:ind w:left="742" w:hanging="425"/>
              <w:jc w:val="both"/>
              <w:rPr>
                <w:sz w:val="23"/>
                <w:szCs w:val="23"/>
              </w:rPr>
            </w:pPr>
            <w:r>
              <w:rPr>
                <w:b/>
                <w:sz w:val="20"/>
              </w:rPr>
              <w:t xml:space="preserve"> </w:t>
            </w:r>
            <w:r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sz w:val="23"/>
                <w:szCs w:val="23"/>
              </w:rPr>
              <w:t xml:space="preserve">sdělení příslušného úřadu, že </w:t>
            </w:r>
            <w:r w:rsidRPr="00765897">
              <w:rPr>
                <w:sz w:val="23"/>
                <w:szCs w:val="23"/>
              </w:rPr>
              <w:t xml:space="preserve">změna </w:t>
            </w:r>
            <w:r w:rsidRPr="00A72567">
              <w:t>vlivu užívání stavby</w:t>
            </w:r>
            <w:r w:rsidRPr="00765897">
              <w:rPr>
                <w:sz w:val="23"/>
                <w:szCs w:val="23"/>
              </w:rPr>
              <w:t>, která je</w:t>
            </w:r>
            <w:r>
              <w:rPr>
                <w:szCs w:val="20"/>
              </w:rPr>
              <w:t xml:space="preserve"> </w:t>
            </w:r>
            <w:r>
              <w:rPr>
                <w:sz w:val="23"/>
                <w:szCs w:val="23"/>
              </w:rPr>
              <w:t xml:space="preserve">podlimitním záměrem, nepodléhá zjišťovacímu řízení, je-li podle zákona č. 100/2001 Sb., vyžadováno, nebo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shd w:val="clear" w:color="auto" w:fill="auto"/>
          </w:tcPr>
          <w:p w:rsidR="00DF2EE5" w:rsidRDefault="00DF2EE5" w:rsidP="00DF2EE5">
            <w:pPr>
              <w:pStyle w:val="Default"/>
              <w:spacing w:after="120"/>
              <w:ind w:left="742" w:hanging="425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</w:t>
            </w:r>
            <w:r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</w:rPr>
              <w:t> </w:t>
            </w:r>
            <w:r w:rsidRPr="00A72567">
              <w:t xml:space="preserve">v případě, že se jedná o změnu v užívání stavby, která vyvolá nároky na veřejnou dopravní a technickou infrastrukturu, závěr zjišťovacího </w:t>
            </w:r>
            <w:r w:rsidRPr="00A72567">
              <w:rPr>
                <w:sz w:val="23"/>
                <w:szCs w:val="23"/>
              </w:rPr>
              <w:t>řízení</w:t>
            </w:r>
            <w:r w:rsidRPr="00A72567">
              <w:t>, že změna vlivu užívání stavby nemůže mít významný vliv na životní prostředí, pokud je vyžadován podle zákona č.</w:t>
            </w:r>
            <w:r>
              <w:t> </w:t>
            </w:r>
            <w:r w:rsidRPr="00A72567">
              <w:t xml:space="preserve">100/2001 Sb.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60692A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692A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60692A">
              <w:rPr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3544E7" w:rsidRDefault="00DF2EE5" w:rsidP="00581328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Další přílohy podle části A</w:t>
            </w:r>
          </w:p>
          <w:p w:rsidR="00DF2EE5" w:rsidRPr="003544E7" w:rsidRDefault="00DF2EE5" w:rsidP="00DF2EE5">
            <w:p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  <w:r w:rsidRPr="003544E7">
              <w:rPr>
                <w:szCs w:val="24"/>
              </w:rPr>
              <w:t xml:space="preserve">   k bodu III. Žádosti</w:t>
            </w:r>
          </w:p>
        </w:tc>
      </w:tr>
    </w:tbl>
    <w:p w:rsidR="00DF2EE5" w:rsidRDefault="00DF2EE5" w:rsidP="00581328">
      <w:pPr>
        <w:jc w:val="center"/>
        <w:rPr>
          <w:b/>
          <w:sz w:val="28"/>
          <w:szCs w:val="28"/>
        </w:rPr>
      </w:pPr>
    </w:p>
    <w:p w:rsidR="00DF2EE5" w:rsidRDefault="00DF2EE5" w:rsidP="00DF2EE5">
      <w:pPr>
        <w:rPr>
          <w:b/>
          <w:i/>
          <w:color w:val="000000"/>
        </w:rPr>
      </w:pPr>
    </w:p>
    <w:p w:rsidR="00DF2EE5" w:rsidRPr="003C2F2C" w:rsidRDefault="00DF2EE5" w:rsidP="00DF2EE5">
      <w:pPr>
        <w:rPr>
          <w:b/>
          <w:i/>
          <w:color w:val="000000"/>
        </w:rPr>
      </w:pPr>
      <w:r w:rsidRPr="003C2F2C">
        <w:rPr>
          <w:b/>
          <w:i/>
          <w:color w:val="000000"/>
        </w:rPr>
        <w:t>Poznámka:</w:t>
      </w:r>
    </w:p>
    <w:p w:rsidR="00DF2EE5" w:rsidRPr="00DF2EE5" w:rsidRDefault="00DF2EE5" w:rsidP="00DF2EE5">
      <w:pPr>
        <w:pStyle w:val="Default"/>
        <w:jc w:val="both"/>
        <w:rPr>
          <w:szCs w:val="20"/>
        </w:rPr>
      </w:pPr>
      <w:r w:rsidRPr="00DF2EE5">
        <w:rPr>
          <w:i/>
          <w:iCs/>
          <w:szCs w:val="20"/>
        </w:rPr>
        <w:t xml:space="preserve">V případě, že se jedná o změnu v užívání stavby, která má vliv na životní prostředí (bylo vydáno závazné stanovisko k posouzení vlivů provedení záměru na životní prostředí) a současně vyvolá změna v užívání stavby nároky na veřejnou dopravní a technickou infrastrukturu, pak se podle povahy věci dokládají současně přílohy podle bodů 7 a 8. </w:t>
      </w:r>
    </w:p>
    <w:p w:rsidR="00581328" w:rsidRPr="006316C2" w:rsidRDefault="00581328" w:rsidP="00DF2EE5">
      <w:pPr>
        <w:jc w:val="center"/>
        <w:rPr>
          <w:b/>
          <w:sz w:val="28"/>
          <w:szCs w:val="28"/>
        </w:rPr>
      </w:pPr>
      <w:r w:rsidRPr="006316C2">
        <w:rPr>
          <w:b/>
          <w:sz w:val="28"/>
          <w:szCs w:val="28"/>
        </w:rPr>
        <w:lastRenderedPageBreak/>
        <w:t>ČÁST</w:t>
      </w:r>
      <w:r w:rsidR="00B62F03">
        <w:rPr>
          <w:b/>
          <w:sz w:val="28"/>
          <w:szCs w:val="28"/>
        </w:rPr>
        <w:t xml:space="preserve"> </w:t>
      </w:r>
      <w:r w:rsidRPr="006316C2">
        <w:rPr>
          <w:b/>
          <w:sz w:val="28"/>
          <w:szCs w:val="28"/>
        </w:rPr>
        <w:t xml:space="preserve"> C</w:t>
      </w:r>
    </w:p>
    <w:p w:rsidR="00581328" w:rsidRDefault="00581328" w:rsidP="00581328">
      <w:pPr>
        <w:rPr>
          <w:szCs w:val="24"/>
        </w:rPr>
      </w:pPr>
    </w:p>
    <w:p w:rsidR="00581328" w:rsidRDefault="00581328" w:rsidP="00581328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>y k žádosti o vydání územního rozhodnutí ve zjednodušeném územním řízení:</w:t>
      </w:r>
    </w:p>
    <w:p w:rsidR="00581328" w:rsidRDefault="00581328" w:rsidP="00581328">
      <w:pPr>
        <w:rPr>
          <w:b/>
          <w:szCs w:val="24"/>
        </w:rPr>
      </w:pPr>
    </w:p>
    <w:tbl>
      <w:tblPr>
        <w:tblW w:w="0" w:type="auto"/>
        <w:tblLook w:val="01E0"/>
      </w:tblPr>
      <w:tblGrid>
        <w:gridCol w:w="534"/>
        <w:gridCol w:w="9810"/>
      </w:tblGrid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DE05DE" w:rsidRDefault="00DF2EE5" w:rsidP="00DF2EE5">
            <w:pPr>
              <w:numPr>
                <w:ilvl w:val="0"/>
                <w:numId w:val="6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DF2EE5" w:rsidRPr="002160ED" w:rsidRDefault="00DF2EE5" w:rsidP="003653F2">
            <w:pPr>
              <w:spacing w:before="60"/>
              <w:ind w:left="36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DF2EE5" w:rsidRPr="005E5777" w:rsidRDefault="00DF2EE5" w:rsidP="003653F2">
            <w:pPr>
              <w:spacing w:before="60" w:after="120"/>
              <w:ind w:left="357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765897" w:rsidRDefault="00DF2EE5" w:rsidP="00DF2EE5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szCs w:val="24"/>
              </w:rPr>
            </w:pPr>
            <w:r w:rsidRPr="00765897">
              <w:rPr>
                <w:szCs w:val="24"/>
              </w:rPr>
              <w:t xml:space="preserve">Souhlasy účastníků řízení, kteří mají vlastnická nebo jiná věcná práva k pozemkům nebo stavbám na nich, jež jsou předmětem územního řízení nebo jejichž vlastnické nebo jiné věcné právo k sousedním stavbám anebo sousedním pozemkům nebo stavbám na nich může být umístěním stavebního záměru přímo dotčeno, souhlas s navrhovaným záměrem musí být vyznačen na situačním výkresu.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3544E7" w:rsidRDefault="00DF2EE5" w:rsidP="00DF2EE5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 plná moc pro více</w:t>
            </w:r>
            <w:r>
              <w:rPr>
                <w:szCs w:val="24"/>
              </w:rPr>
              <w:t xml:space="preserve">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3544E7" w:rsidRDefault="00DF2EE5" w:rsidP="00DF2EE5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provádí změna využití.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A72567" w:rsidRDefault="00DF2EE5" w:rsidP="00DF2EE5">
            <w:pPr>
              <w:numPr>
                <w:ilvl w:val="0"/>
                <w:numId w:val="6"/>
              </w:numPr>
              <w:spacing w:before="60" w:after="60"/>
              <w:ind w:left="357" w:hanging="357"/>
            </w:pPr>
            <w:r>
              <w:t xml:space="preserve">Dokumentace podle přílohy č. 7 vyhlášky č. 499/2006 Sb.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3544E7" w:rsidRDefault="00DF2EE5" w:rsidP="00DF2EE5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 xml:space="preserve">Smlouvy s příslušnými vlastníky veřejné dopravní a technické infrastruktury, vyžaduje-li záměr vybudování nové nebo úpravu </w:t>
            </w:r>
            <w:r w:rsidRPr="00A72567">
              <w:t>stávající</w:t>
            </w:r>
            <w:r w:rsidRPr="003544E7">
              <w:rPr>
                <w:szCs w:val="24"/>
              </w:rPr>
              <w:t xml:space="preserve"> veřejné dopravní a</w:t>
            </w:r>
            <w:r>
              <w:rPr>
                <w:szCs w:val="24"/>
              </w:rPr>
              <w:t> </w:t>
            </w:r>
            <w:r w:rsidRPr="003544E7">
              <w:rPr>
                <w:szCs w:val="24"/>
              </w:rPr>
              <w:t>technické infrastruktury.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A72567" w:rsidRDefault="00DF2EE5" w:rsidP="00DF2EE5">
            <w:pPr>
              <w:numPr>
                <w:ilvl w:val="0"/>
                <w:numId w:val="6"/>
              </w:numPr>
              <w:spacing w:before="60" w:after="60"/>
              <w:ind w:left="357" w:hanging="357"/>
              <w:rPr>
                <w:szCs w:val="24"/>
              </w:rPr>
            </w:pPr>
            <w:r w:rsidRPr="00A72567">
              <w:rPr>
                <w:szCs w:val="24"/>
              </w:rPr>
              <w:t>Pokud změna vlivu užívání stavby, nevyžaduje posouzení jejích vlivů na životní prostředí a</w:t>
            </w:r>
            <w:r>
              <w:rPr>
                <w:szCs w:val="24"/>
              </w:rPr>
              <w:t> </w:t>
            </w:r>
            <w:r w:rsidRPr="00A72567">
              <w:rPr>
                <w:szCs w:val="24"/>
              </w:rPr>
              <w:t xml:space="preserve">vtahuje se na ni zákon č. 100/2001 Sb. nebo § 45h a 45i zákona č. 114/1992 Sb.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shd w:val="clear" w:color="auto" w:fill="auto"/>
          </w:tcPr>
          <w:p w:rsidR="00DF2EE5" w:rsidRDefault="00DF2EE5" w:rsidP="003653F2">
            <w:pPr>
              <w:pStyle w:val="Default"/>
              <w:spacing w:after="120"/>
              <w:ind w:left="742" w:hanging="425"/>
              <w:jc w:val="both"/>
              <w:rPr>
                <w:sz w:val="23"/>
                <w:szCs w:val="23"/>
              </w:rPr>
            </w:pPr>
            <w:r>
              <w:rPr>
                <w:b/>
                <w:sz w:val="20"/>
              </w:rPr>
              <w:t xml:space="preserve"> </w:t>
            </w:r>
            <w:r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shd w:val="clear" w:color="auto" w:fill="auto"/>
          </w:tcPr>
          <w:p w:rsidR="00DF2EE5" w:rsidRDefault="00DF2EE5" w:rsidP="003653F2">
            <w:pPr>
              <w:pStyle w:val="Default"/>
              <w:spacing w:after="120"/>
              <w:ind w:left="742" w:hanging="425"/>
              <w:jc w:val="both"/>
              <w:rPr>
                <w:sz w:val="23"/>
                <w:szCs w:val="23"/>
              </w:rPr>
            </w:pPr>
            <w:r>
              <w:rPr>
                <w:b/>
                <w:sz w:val="20"/>
              </w:rPr>
              <w:t xml:space="preserve"> </w:t>
            </w:r>
            <w:r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sz w:val="23"/>
                <w:szCs w:val="23"/>
              </w:rPr>
              <w:t xml:space="preserve">sdělení příslušného úřadu, že </w:t>
            </w:r>
            <w:r w:rsidRPr="00765897">
              <w:rPr>
                <w:sz w:val="23"/>
                <w:szCs w:val="23"/>
              </w:rPr>
              <w:t xml:space="preserve">změna </w:t>
            </w:r>
            <w:r w:rsidRPr="00A72567">
              <w:t>vlivu užívání stavby</w:t>
            </w:r>
            <w:r w:rsidRPr="00765897">
              <w:rPr>
                <w:sz w:val="23"/>
                <w:szCs w:val="23"/>
              </w:rPr>
              <w:t>, která je</w:t>
            </w:r>
            <w:r>
              <w:rPr>
                <w:szCs w:val="20"/>
              </w:rPr>
              <w:t xml:space="preserve"> </w:t>
            </w:r>
            <w:r>
              <w:rPr>
                <w:sz w:val="23"/>
                <w:szCs w:val="23"/>
              </w:rPr>
              <w:t xml:space="preserve">podlimitním záměrem, nepodléhá zjišťovacímu řízení, je-li podle zákona č. 100/2001 Sb., vyžadováno, nebo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shd w:val="clear" w:color="auto" w:fill="auto"/>
          </w:tcPr>
          <w:p w:rsidR="00DF2EE5" w:rsidRDefault="00DF2EE5" w:rsidP="003653F2">
            <w:pPr>
              <w:pStyle w:val="Default"/>
              <w:spacing w:after="120"/>
              <w:ind w:left="742" w:hanging="425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</w:t>
            </w:r>
            <w:r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</w:rPr>
              <w:t> </w:t>
            </w:r>
            <w:r w:rsidRPr="00A72567">
              <w:t xml:space="preserve">v případě, že se jedná o změnu v užívání stavby, která vyvolá nároky na veřejnou dopravní a technickou infrastrukturu, závěr zjišťovacího </w:t>
            </w:r>
            <w:r w:rsidRPr="00A72567">
              <w:rPr>
                <w:sz w:val="23"/>
                <w:szCs w:val="23"/>
              </w:rPr>
              <w:t>řízení</w:t>
            </w:r>
            <w:r w:rsidRPr="00A72567">
              <w:t>, že změna vlivu užívání stavby nemůže mít významný vliv na životní prostředí, pokud je vyžadován podle zákona č.</w:t>
            </w:r>
            <w:r>
              <w:t> </w:t>
            </w:r>
            <w:r w:rsidRPr="00A72567">
              <w:t xml:space="preserve">100/2001 Sb. </w:t>
            </w:r>
          </w:p>
        </w:tc>
      </w:tr>
      <w:tr w:rsidR="00DF2EE5" w:rsidRPr="003544E7" w:rsidTr="003653F2">
        <w:tc>
          <w:tcPr>
            <w:tcW w:w="534" w:type="dxa"/>
            <w:shd w:val="clear" w:color="auto" w:fill="auto"/>
          </w:tcPr>
          <w:p w:rsidR="00DF2EE5" w:rsidRPr="003544E7" w:rsidRDefault="00DF2EE5" w:rsidP="003653F2">
            <w:pPr>
              <w:spacing w:before="60"/>
              <w:jc w:val="center"/>
              <w:rPr>
                <w:b/>
                <w:szCs w:val="24"/>
              </w:rPr>
            </w:pPr>
            <w:r w:rsidRPr="0060692A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692A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60692A">
              <w:rPr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DF2EE5" w:rsidRPr="003544E7" w:rsidRDefault="00DF2EE5" w:rsidP="00DF2EE5">
            <w:pPr>
              <w:numPr>
                <w:ilvl w:val="0"/>
                <w:numId w:val="6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Další přílohy podle části A</w:t>
            </w:r>
          </w:p>
          <w:p w:rsidR="00DF2EE5" w:rsidRPr="003544E7" w:rsidRDefault="00DF2EE5" w:rsidP="003653F2">
            <w:p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  <w:r w:rsidRPr="003544E7">
              <w:rPr>
                <w:szCs w:val="24"/>
              </w:rPr>
              <w:t xml:space="preserve">   k bodu III. Žádosti</w:t>
            </w:r>
          </w:p>
        </w:tc>
      </w:tr>
    </w:tbl>
    <w:p w:rsidR="00581328" w:rsidRDefault="00581328" w:rsidP="00581328"/>
    <w:p w:rsidR="00581328" w:rsidRDefault="00581328" w:rsidP="00581328"/>
    <w:p w:rsidR="0046198B" w:rsidRDefault="0046198B" w:rsidP="00581328"/>
    <w:p w:rsidR="004B1361" w:rsidRDefault="004B1361" w:rsidP="00581328"/>
    <w:p w:rsidR="004B1361" w:rsidRDefault="004B1361" w:rsidP="00581328"/>
    <w:p w:rsidR="004B1361" w:rsidRDefault="004B1361">
      <w:pPr>
        <w:spacing w:after="200" w:line="276" w:lineRule="auto"/>
        <w:ind w:left="284" w:hanging="284"/>
        <w:jc w:val="left"/>
      </w:pPr>
      <w:r>
        <w:br w:type="page"/>
      </w:r>
    </w:p>
    <w:p w:rsidR="004B1361" w:rsidRPr="006316C2" w:rsidRDefault="004B1361" w:rsidP="004B1361">
      <w:pPr>
        <w:jc w:val="center"/>
        <w:rPr>
          <w:b/>
          <w:sz w:val="28"/>
          <w:szCs w:val="28"/>
        </w:rPr>
      </w:pPr>
      <w:r w:rsidRPr="006316C2">
        <w:rPr>
          <w:b/>
          <w:sz w:val="28"/>
          <w:szCs w:val="28"/>
        </w:rPr>
        <w:lastRenderedPageBreak/>
        <w:t>ČÁST</w:t>
      </w:r>
      <w:r w:rsidR="00B62F03">
        <w:rPr>
          <w:b/>
          <w:sz w:val="28"/>
          <w:szCs w:val="28"/>
        </w:rPr>
        <w:t xml:space="preserve"> </w:t>
      </w:r>
      <w:r w:rsidRPr="006316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D</w:t>
      </w:r>
    </w:p>
    <w:p w:rsidR="004B1361" w:rsidRDefault="004B1361" w:rsidP="004B1361">
      <w:pPr>
        <w:rPr>
          <w:szCs w:val="24"/>
        </w:rPr>
      </w:pPr>
    </w:p>
    <w:p w:rsidR="004B1361" w:rsidRDefault="004B1361" w:rsidP="004B1361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 xml:space="preserve">y k žádosti o vydání územního rozhodnutí v územním řízení </w:t>
      </w:r>
      <w:r>
        <w:rPr>
          <w:b/>
          <w:sz w:val="26"/>
          <w:szCs w:val="26"/>
        </w:rPr>
        <w:t xml:space="preserve">s posouzením </w:t>
      </w:r>
      <w:r w:rsidRPr="009F2605">
        <w:rPr>
          <w:b/>
          <w:sz w:val="26"/>
          <w:szCs w:val="26"/>
        </w:rPr>
        <w:t>vlivů na životní prostředí</w:t>
      </w:r>
    </w:p>
    <w:p w:rsidR="004B1361" w:rsidRDefault="004B1361" w:rsidP="00581328"/>
    <w:tbl>
      <w:tblPr>
        <w:tblW w:w="0" w:type="auto"/>
        <w:tblLook w:val="01E0"/>
      </w:tblPr>
      <w:tblGrid>
        <w:gridCol w:w="534"/>
        <w:gridCol w:w="9810"/>
      </w:tblGrid>
      <w:tr w:rsidR="004B1361" w:rsidRPr="003544E7" w:rsidTr="003653F2">
        <w:tc>
          <w:tcPr>
            <w:tcW w:w="534" w:type="dxa"/>
            <w:shd w:val="clear" w:color="auto" w:fill="auto"/>
          </w:tcPr>
          <w:p w:rsidR="004B1361" w:rsidRPr="003544E7" w:rsidRDefault="004B1361" w:rsidP="003653F2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4B1361" w:rsidRPr="00DE05DE" w:rsidRDefault="004B1361" w:rsidP="004B1361">
            <w:pPr>
              <w:numPr>
                <w:ilvl w:val="0"/>
                <w:numId w:val="8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4B1361" w:rsidRPr="002160ED" w:rsidRDefault="004B1361" w:rsidP="003653F2">
            <w:pPr>
              <w:spacing w:before="60"/>
              <w:ind w:left="36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4B1361" w:rsidRPr="005E5777" w:rsidRDefault="004B1361" w:rsidP="003653F2">
            <w:pPr>
              <w:spacing w:before="60" w:after="120"/>
              <w:ind w:left="357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4B1361" w:rsidRPr="003544E7" w:rsidTr="003653F2">
        <w:tc>
          <w:tcPr>
            <w:tcW w:w="534" w:type="dxa"/>
            <w:shd w:val="clear" w:color="auto" w:fill="auto"/>
          </w:tcPr>
          <w:p w:rsidR="004B1361" w:rsidRPr="003544E7" w:rsidRDefault="004B1361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4B1361" w:rsidRPr="003544E7" w:rsidRDefault="004B1361" w:rsidP="004B1361">
            <w:pPr>
              <w:numPr>
                <w:ilvl w:val="0"/>
                <w:numId w:val="8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 plná moc pro více</w:t>
            </w:r>
            <w:r>
              <w:rPr>
                <w:szCs w:val="24"/>
              </w:rPr>
              <w:t xml:space="preserve">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4B1361" w:rsidRPr="003544E7" w:rsidTr="003653F2">
        <w:tc>
          <w:tcPr>
            <w:tcW w:w="534" w:type="dxa"/>
            <w:shd w:val="clear" w:color="auto" w:fill="auto"/>
          </w:tcPr>
          <w:p w:rsidR="004B1361" w:rsidRPr="003544E7" w:rsidRDefault="004B1361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4B1361" w:rsidRPr="003544E7" w:rsidRDefault="004B1361" w:rsidP="004B1361">
            <w:pPr>
              <w:numPr>
                <w:ilvl w:val="0"/>
                <w:numId w:val="8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provádí změna využití.</w:t>
            </w:r>
          </w:p>
        </w:tc>
      </w:tr>
      <w:tr w:rsidR="004B1361" w:rsidRPr="003544E7" w:rsidTr="003653F2">
        <w:tc>
          <w:tcPr>
            <w:tcW w:w="534" w:type="dxa"/>
            <w:shd w:val="clear" w:color="auto" w:fill="auto"/>
          </w:tcPr>
          <w:p w:rsidR="004B1361" w:rsidRPr="003544E7" w:rsidRDefault="004B1361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4B1361" w:rsidRPr="003544E7" w:rsidRDefault="004B1361" w:rsidP="004B1361">
            <w:pPr>
              <w:numPr>
                <w:ilvl w:val="0"/>
                <w:numId w:val="8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 xml:space="preserve"> 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4B1361" w:rsidRPr="003544E7" w:rsidTr="003653F2">
        <w:tc>
          <w:tcPr>
            <w:tcW w:w="534" w:type="dxa"/>
            <w:shd w:val="clear" w:color="auto" w:fill="auto"/>
          </w:tcPr>
          <w:p w:rsidR="004B1361" w:rsidRPr="003544E7" w:rsidRDefault="004B1361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4B1361" w:rsidRPr="00A72567" w:rsidRDefault="004B1361" w:rsidP="004B1361">
            <w:pPr>
              <w:numPr>
                <w:ilvl w:val="0"/>
                <w:numId w:val="8"/>
              </w:numPr>
              <w:spacing w:before="60" w:after="60"/>
              <w:ind w:left="357" w:hanging="357"/>
            </w:pPr>
            <w:r>
              <w:t xml:space="preserve">Dokumentace podle přílohy č. 7 </w:t>
            </w:r>
            <w:r w:rsidRPr="003653F2">
              <w:rPr>
                <w:szCs w:val="24"/>
              </w:rPr>
              <w:t>vyhlášky</w:t>
            </w:r>
            <w:r>
              <w:t xml:space="preserve"> č. 499/2006 Sb. </w:t>
            </w:r>
          </w:p>
        </w:tc>
      </w:tr>
      <w:tr w:rsidR="004B1361" w:rsidRPr="003544E7" w:rsidTr="003653F2">
        <w:tc>
          <w:tcPr>
            <w:tcW w:w="534" w:type="dxa"/>
            <w:shd w:val="clear" w:color="auto" w:fill="auto"/>
          </w:tcPr>
          <w:p w:rsidR="004B1361" w:rsidRPr="003544E7" w:rsidRDefault="004B1361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4B1361" w:rsidRPr="003544E7" w:rsidRDefault="004B1361" w:rsidP="004B1361">
            <w:pPr>
              <w:numPr>
                <w:ilvl w:val="0"/>
                <w:numId w:val="8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 xml:space="preserve">Smlouvy s příslušnými vlastníky veřejné </w:t>
            </w:r>
            <w:r w:rsidRPr="003653F2">
              <w:t>dopravní</w:t>
            </w:r>
            <w:r w:rsidRPr="003544E7">
              <w:rPr>
                <w:szCs w:val="24"/>
              </w:rPr>
              <w:t xml:space="preserve"> a technické infrastruktury, vyžaduje-li záměr vybudování nové nebo úpravu </w:t>
            </w:r>
            <w:r w:rsidRPr="00A72567">
              <w:t>stávající</w:t>
            </w:r>
            <w:r w:rsidRPr="003544E7">
              <w:rPr>
                <w:szCs w:val="24"/>
              </w:rPr>
              <w:t xml:space="preserve"> veřejné dopravní a</w:t>
            </w:r>
            <w:r>
              <w:rPr>
                <w:szCs w:val="24"/>
              </w:rPr>
              <w:t> </w:t>
            </w:r>
            <w:r w:rsidRPr="003544E7">
              <w:rPr>
                <w:szCs w:val="24"/>
              </w:rPr>
              <w:t>technické infrastruktury.</w:t>
            </w:r>
          </w:p>
        </w:tc>
      </w:tr>
      <w:tr w:rsidR="004B1361" w:rsidRPr="003544E7" w:rsidTr="003653F2">
        <w:tc>
          <w:tcPr>
            <w:tcW w:w="534" w:type="dxa"/>
            <w:shd w:val="clear" w:color="auto" w:fill="auto"/>
          </w:tcPr>
          <w:p w:rsidR="004B1361" w:rsidRPr="003544E7" w:rsidRDefault="004B1361" w:rsidP="003653F2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4B1361" w:rsidRPr="003653F2" w:rsidRDefault="003653F2" w:rsidP="003653F2">
            <w:pPr>
              <w:numPr>
                <w:ilvl w:val="0"/>
                <w:numId w:val="8"/>
              </w:numPr>
              <w:spacing w:before="60" w:after="60"/>
              <w:ind w:left="357" w:hanging="357"/>
              <w:rPr>
                <w:szCs w:val="24"/>
              </w:rPr>
            </w:pPr>
            <w:r w:rsidRPr="003653F2">
              <w:rPr>
                <w:szCs w:val="24"/>
              </w:rPr>
              <w:t>Dokumentace vlivů záměru na životní prostředí podle § 10 odst. 3 a přílohy č. 4 k zákonu o</w:t>
            </w:r>
            <w:r>
              <w:rPr>
                <w:szCs w:val="24"/>
              </w:rPr>
              <w:t> </w:t>
            </w:r>
            <w:r w:rsidRPr="003653F2">
              <w:rPr>
                <w:szCs w:val="24"/>
              </w:rPr>
              <w:t xml:space="preserve">posuzování vlivů na životní prostředí. </w:t>
            </w:r>
          </w:p>
        </w:tc>
      </w:tr>
      <w:tr w:rsidR="004B1361" w:rsidRPr="003544E7" w:rsidTr="003653F2">
        <w:tc>
          <w:tcPr>
            <w:tcW w:w="534" w:type="dxa"/>
            <w:shd w:val="clear" w:color="auto" w:fill="auto"/>
          </w:tcPr>
          <w:p w:rsidR="004B1361" w:rsidRPr="003544E7" w:rsidRDefault="004B1361" w:rsidP="003653F2">
            <w:pPr>
              <w:spacing w:before="60"/>
              <w:jc w:val="center"/>
              <w:rPr>
                <w:b/>
                <w:szCs w:val="24"/>
              </w:rPr>
            </w:pPr>
            <w:r w:rsidRPr="0060692A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692A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60692A">
              <w:rPr>
                <w:szCs w:val="24"/>
              </w:rPr>
              <w:fldChar w:fldCharType="end"/>
            </w:r>
          </w:p>
        </w:tc>
        <w:tc>
          <w:tcPr>
            <w:tcW w:w="9810" w:type="dxa"/>
            <w:shd w:val="clear" w:color="auto" w:fill="auto"/>
          </w:tcPr>
          <w:p w:rsidR="004B1361" w:rsidRPr="003544E7" w:rsidRDefault="003653F2" w:rsidP="004B1361">
            <w:pPr>
              <w:numPr>
                <w:ilvl w:val="0"/>
                <w:numId w:val="8"/>
              </w:numPr>
              <w:spacing w:before="60"/>
              <w:rPr>
                <w:szCs w:val="24"/>
              </w:rPr>
            </w:pPr>
            <w:r>
              <w:rPr>
                <w:szCs w:val="24"/>
              </w:rPr>
              <w:t>Další přílohy podle části A</w:t>
            </w:r>
          </w:p>
          <w:p w:rsidR="004B1361" w:rsidRDefault="004B1361" w:rsidP="003653F2">
            <w:pPr>
              <w:spacing w:before="60"/>
              <w:ind w:left="317"/>
              <w:rPr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  <w:r w:rsidRPr="003544E7">
              <w:rPr>
                <w:szCs w:val="24"/>
              </w:rPr>
              <w:t xml:space="preserve">   k bodu II. </w:t>
            </w:r>
            <w:r w:rsidR="003653F2">
              <w:rPr>
                <w:szCs w:val="24"/>
              </w:rPr>
              <w:t>ž</w:t>
            </w:r>
            <w:r w:rsidRPr="003544E7">
              <w:rPr>
                <w:szCs w:val="24"/>
              </w:rPr>
              <w:t>ádosti</w:t>
            </w:r>
          </w:p>
          <w:p w:rsidR="003653F2" w:rsidRPr="003544E7" w:rsidRDefault="003653F2" w:rsidP="003653F2">
            <w:pPr>
              <w:spacing w:before="60"/>
              <w:ind w:left="317"/>
              <w:rPr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  <w:r w:rsidRPr="003544E7">
              <w:rPr>
                <w:szCs w:val="24"/>
              </w:rPr>
              <w:t xml:space="preserve">   k bodu III. </w:t>
            </w:r>
            <w:r>
              <w:rPr>
                <w:szCs w:val="24"/>
              </w:rPr>
              <w:t>ž</w:t>
            </w:r>
            <w:r w:rsidRPr="003544E7">
              <w:rPr>
                <w:szCs w:val="24"/>
              </w:rPr>
              <w:t>ádosti</w:t>
            </w:r>
          </w:p>
        </w:tc>
      </w:tr>
    </w:tbl>
    <w:p w:rsidR="004B1361" w:rsidRDefault="004B1361" w:rsidP="00581328"/>
    <w:sectPr w:rsidR="004B1361" w:rsidSect="00B62F03">
      <w:footerReference w:type="default" r:id="rId8"/>
      <w:pgSz w:w="11906" w:h="16838"/>
      <w:pgMar w:top="851" w:right="851" w:bottom="851" w:left="851" w:header="709" w:footer="1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F19" w:rsidRDefault="00E94F19" w:rsidP="00B62F03">
      <w:r>
        <w:separator/>
      </w:r>
    </w:p>
  </w:endnote>
  <w:endnote w:type="continuationSeparator" w:id="0">
    <w:p w:rsidR="00E94F19" w:rsidRDefault="00E94F19" w:rsidP="00B62F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tučné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F03" w:rsidRPr="00B62F03" w:rsidRDefault="00B62F03" w:rsidP="00B62F03">
    <w:pPr>
      <w:pStyle w:val="Zpat"/>
      <w:jc w:val="right"/>
      <w:rPr>
        <w:i/>
      </w:rPr>
    </w:pPr>
    <w:r w:rsidRPr="00B62F03">
      <w:rPr>
        <w:i/>
        <w:sz w:val="20"/>
      </w:rPr>
      <w:t>Příloha č. 3 k vyhlášce č. 503/2006 Sb.</w:t>
    </w:r>
  </w:p>
  <w:p w:rsidR="00B62F03" w:rsidRDefault="00B62F0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F19" w:rsidRDefault="00E94F19" w:rsidP="00B62F03">
      <w:r>
        <w:separator/>
      </w:r>
    </w:p>
  </w:footnote>
  <w:footnote w:type="continuationSeparator" w:id="0">
    <w:p w:rsidR="00E94F19" w:rsidRDefault="00E94F19" w:rsidP="00B62F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AC2A52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9898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D359CC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9898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2D6001"/>
    <w:multiLevelType w:val="hybridMultilevel"/>
    <w:tmpl w:val="96E0A948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9948FE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9898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B1249A"/>
    <w:multiLevelType w:val="hybridMultilevel"/>
    <w:tmpl w:val="BF9C5B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A37AE5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9898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145E91"/>
    <w:multiLevelType w:val="hybridMultilevel"/>
    <w:tmpl w:val="624A38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D714E9"/>
    <w:multiLevelType w:val="hybridMultilevel"/>
    <w:tmpl w:val="C2F48D2C"/>
    <w:lvl w:ilvl="0" w:tplc="E4F8B9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1328"/>
    <w:rsid w:val="00034A62"/>
    <w:rsid w:val="00061F4F"/>
    <w:rsid w:val="00083DD8"/>
    <w:rsid w:val="001C01CA"/>
    <w:rsid w:val="003653F2"/>
    <w:rsid w:val="0046198B"/>
    <w:rsid w:val="004B1361"/>
    <w:rsid w:val="00581328"/>
    <w:rsid w:val="00636575"/>
    <w:rsid w:val="006D1C28"/>
    <w:rsid w:val="007344CF"/>
    <w:rsid w:val="009B452E"/>
    <w:rsid w:val="00A531C0"/>
    <w:rsid w:val="00A72567"/>
    <w:rsid w:val="00B62F03"/>
    <w:rsid w:val="00B83F60"/>
    <w:rsid w:val="00BE2652"/>
    <w:rsid w:val="00BE4746"/>
    <w:rsid w:val="00C704E0"/>
    <w:rsid w:val="00C919DE"/>
    <w:rsid w:val="00CC57C0"/>
    <w:rsid w:val="00DF2EE5"/>
    <w:rsid w:val="00E6648F"/>
    <w:rsid w:val="00E94F19"/>
    <w:rsid w:val="00EA50F6"/>
    <w:rsid w:val="00F35371"/>
    <w:rsid w:val="00F54AD6"/>
    <w:rsid w:val="00FB42B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1328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8132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5813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81328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581328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581328"/>
    <w:pPr>
      <w:keepNext/>
      <w:keepLines/>
      <w:spacing w:before="120"/>
      <w:jc w:val="center"/>
      <w:outlineLvl w:val="0"/>
    </w:pPr>
    <w:rPr>
      <w:b/>
    </w:rPr>
  </w:style>
  <w:style w:type="paragraph" w:customStyle="1" w:styleId="Styl1">
    <w:name w:val="Styl1"/>
    <w:basedOn w:val="Normln"/>
    <w:autoRedefine/>
    <w:rsid w:val="00581328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customStyle="1" w:styleId="Default">
    <w:name w:val="Default"/>
    <w:rsid w:val="00A72567"/>
    <w:pPr>
      <w:autoSpaceDE w:val="0"/>
      <w:autoSpaceDN w:val="0"/>
      <w:adjustRightInd w:val="0"/>
      <w:spacing w:after="0"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B62F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62F0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62F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62F0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2F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2F0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EE1AA-DEB1-44C8-B8FF-3952C1F7C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6</Pages>
  <Words>2225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Petr Nováček</cp:lastModifiedBy>
  <cp:revision>13</cp:revision>
  <cp:lastPrinted>2018-02-21T12:40:00Z</cp:lastPrinted>
  <dcterms:created xsi:type="dcterms:W3CDTF">2013-03-21T08:09:00Z</dcterms:created>
  <dcterms:modified xsi:type="dcterms:W3CDTF">2018-02-21T12:49:00Z</dcterms:modified>
</cp:coreProperties>
</file>